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margin" w:tblpY="34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94"/>
      </w:tblGrid>
      <w:tr w:rsidR="006B160F" w:rsidRPr="00161EFA" w14:paraId="51560387" w14:textId="77777777" w:rsidTr="006B160F">
        <w:trPr>
          <w:cantSplit/>
          <w:trHeight w:val="416"/>
        </w:trPr>
        <w:tc>
          <w:tcPr>
            <w:tcW w:w="10368" w:type="dxa"/>
            <w:shd w:val="clear" w:color="auto" w:fill="auto"/>
            <w:vAlign w:val="center"/>
          </w:tcPr>
          <w:p w14:paraId="61533CF2" w14:textId="5BB2380E" w:rsidR="006B160F" w:rsidRPr="00DB3364" w:rsidRDefault="00D8151D" w:rsidP="006B160F">
            <w:pPr>
              <w:pStyle w:val="Titredocument"/>
              <w:framePr w:hSpace="0" w:wrap="auto" w:vAnchor="margin" w:hAnchor="text" w:yAlign="inline"/>
            </w:pPr>
            <w:r>
              <w:t>ETat des prix forfaitaires / detail estimatif</w:t>
            </w:r>
          </w:p>
        </w:tc>
      </w:tr>
      <w:tr w:rsidR="006B160F" w:rsidRPr="00161EFA" w14:paraId="7DDD9B51" w14:textId="77777777" w:rsidTr="003648B6">
        <w:trPr>
          <w:cantSplit/>
          <w:trHeight w:hRule="exact" w:val="1910"/>
        </w:trPr>
        <w:tc>
          <w:tcPr>
            <w:tcW w:w="10368" w:type="dxa"/>
            <w:shd w:val="clear" w:color="auto" w:fill="auto"/>
            <w:vAlign w:val="center"/>
          </w:tcPr>
          <w:p w14:paraId="5B704A42" w14:textId="1BA3C1B3" w:rsidR="006B160F" w:rsidRPr="005963BA" w:rsidRDefault="00AD7C4C" w:rsidP="00B22A18">
            <w:pPr>
              <w:pStyle w:val="Titredocument"/>
              <w:framePr w:hSpace="0" w:wrap="auto" w:vAnchor="margin" w:hAnchor="text" w:yAlign="inline"/>
            </w:pPr>
            <w:r>
              <w:t>Base navale de Toulon –</w:t>
            </w:r>
            <w:r w:rsidR="00B22A18">
              <w:t xml:space="preserve"> ACQUISITION DE Passerelles de Quai au profit du SSF</w:t>
            </w:r>
          </w:p>
        </w:tc>
      </w:tr>
    </w:tbl>
    <w:p w14:paraId="399C6E5C" w14:textId="77777777" w:rsidR="006B160F" w:rsidRPr="00AF7C38" w:rsidRDefault="006B160F" w:rsidP="006B160F">
      <w:pPr>
        <w:rPr>
          <w:vanish/>
        </w:rPr>
      </w:pPr>
    </w:p>
    <w:p w14:paraId="1BE5433C" w14:textId="77777777" w:rsidR="006B160F" w:rsidRPr="00AF7C38" w:rsidRDefault="006B160F" w:rsidP="006B160F">
      <w:pPr>
        <w:pStyle w:val="Corpsdetexte"/>
        <w:rPr>
          <w:b w:val="0"/>
          <w:i w:val="0"/>
          <w:sz w:val="28"/>
          <w:szCs w:val="28"/>
        </w:rPr>
      </w:pPr>
    </w:p>
    <w:p w14:paraId="455119A8" w14:textId="514C814F" w:rsidR="006B160F" w:rsidRPr="00AF7C38" w:rsidRDefault="006B160F" w:rsidP="006B160F">
      <w:pPr>
        <w:pStyle w:val="Corpsdetexte"/>
        <w:jc w:val="left"/>
        <w:rPr>
          <w:b w:val="0"/>
          <w:i w:val="0"/>
          <w:sz w:val="24"/>
          <w:szCs w:val="24"/>
        </w:rPr>
      </w:pPr>
    </w:p>
    <w:p w14:paraId="53521919" w14:textId="77777777" w:rsidR="006B160F" w:rsidRPr="00AF7C38" w:rsidRDefault="006B160F" w:rsidP="006B160F">
      <w:pPr>
        <w:jc w:val="center"/>
        <w:rPr>
          <w:b/>
          <w:sz w:val="16"/>
          <w:szCs w:val="16"/>
        </w:rPr>
      </w:pPr>
    </w:p>
    <w:p w14:paraId="0F99B079" w14:textId="77777777" w:rsidR="006B160F" w:rsidRPr="00AF7C38" w:rsidRDefault="006B160F" w:rsidP="006B160F">
      <w:pPr>
        <w:jc w:val="center"/>
        <w:rPr>
          <w:b/>
          <w:sz w:val="16"/>
          <w:szCs w:val="16"/>
        </w:rPr>
      </w:pPr>
    </w:p>
    <w:p w14:paraId="1613C403" w14:textId="77777777" w:rsidR="006B160F" w:rsidRPr="00AF7C38" w:rsidRDefault="006B160F" w:rsidP="006B160F">
      <w:pPr>
        <w:jc w:val="center"/>
        <w:rPr>
          <w:b/>
        </w:rPr>
      </w:pPr>
    </w:p>
    <w:p w14:paraId="0F536775" w14:textId="77777777" w:rsidR="006B160F" w:rsidRDefault="006B160F" w:rsidP="006B160F">
      <w:pPr>
        <w:jc w:val="center"/>
        <w:rPr>
          <w:b/>
        </w:rPr>
      </w:pPr>
    </w:p>
    <w:p w14:paraId="0DB4A81B" w14:textId="77777777" w:rsidR="006B160F" w:rsidRDefault="006B160F" w:rsidP="006B160F">
      <w:pPr>
        <w:jc w:val="center"/>
        <w:rPr>
          <w:b/>
        </w:rPr>
      </w:pPr>
    </w:p>
    <w:p w14:paraId="66A1DAEA" w14:textId="77777777" w:rsidR="006B160F" w:rsidRDefault="006B160F" w:rsidP="006B160F">
      <w:pPr>
        <w:jc w:val="center"/>
        <w:rPr>
          <w:b/>
        </w:rPr>
      </w:pPr>
    </w:p>
    <w:p w14:paraId="6A582B4E" w14:textId="77777777" w:rsidR="006B160F" w:rsidRDefault="006B160F" w:rsidP="006B160F">
      <w:pPr>
        <w:jc w:val="center"/>
        <w:rPr>
          <w:b/>
        </w:rPr>
      </w:pPr>
    </w:p>
    <w:p w14:paraId="5382498B" w14:textId="77777777" w:rsidR="006B160F" w:rsidRDefault="006B160F" w:rsidP="006B160F">
      <w:pPr>
        <w:jc w:val="center"/>
        <w:rPr>
          <w:b/>
        </w:rPr>
      </w:pPr>
    </w:p>
    <w:p w14:paraId="484C3D27" w14:textId="77777777" w:rsidR="006B160F" w:rsidRDefault="006B160F" w:rsidP="006B160F">
      <w:pPr>
        <w:pStyle w:val="Corpsdetexte2"/>
        <w:jc w:val="center"/>
        <w:rPr>
          <w:sz w:val="24"/>
          <w:szCs w:val="24"/>
        </w:rPr>
      </w:pPr>
    </w:p>
    <w:p w14:paraId="2FD2CAF9" w14:textId="77777777" w:rsidR="006B160F" w:rsidRDefault="006B160F" w:rsidP="006B160F">
      <w:pPr>
        <w:pStyle w:val="Corpsdetexte2"/>
        <w:jc w:val="center"/>
        <w:rPr>
          <w:sz w:val="24"/>
          <w:szCs w:val="24"/>
        </w:rPr>
      </w:pPr>
    </w:p>
    <w:p w14:paraId="44C18913" w14:textId="77777777" w:rsidR="006B160F" w:rsidRDefault="006B160F" w:rsidP="006B160F">
      <w:pPr>
        <w:pStyle w:val="Corpsdetexte2"/>
        <w:jc w:val="center"/>
        <w:rPr>
          <w:sz w:val="24"/>
          <w:szCs w:val="24"/>
        </w:rPr>
      </w:pPr>
    </w:p>
    <w:p w14:paraId="4FB476D7" w14:textId="77777777" w:rsidR="006B160F" w:rsidRDefault="006B160F" w:rsidP="006B160F">
      <w:pPr>
        <w:pStyle w:val="Corpsdetexte2"/>
        <w:jc w:val="center"/>
        <w:rPr>
          <w:sz w:val="24"/>
          <w:szCs w:val="24"/>
        </w:rPr>
      </w:pPr>
    </w:p>
    <w:p w14:paraId="5940073F" w14:textId="77777777" w:rsidR="006B160F" w:rsidRPr="00EE00C2" w:rsidRDefault="006B160F" w:rsidP="006B160F">
      <w:pPr>
        <w:pStyle w:val="Corpsdetexte2"/>
        <w:jc w:val="center"/>
        <w:rPr>
          <w:sz w:val="24"/>
          <w:szCs w:val="24"/>
        </w:rPr>
      </w:pPr>
      <w:r w:rsidRPr="00EE00C2">
        <w:rPr>
          <w:sz w:val="24"/>
          <w:szCs w:val="24"/>
        </w:rPr>
        <w:t>Référence du marché</w:t>
      </w:r>
    </w:p>
    <w:p w14:paraId="0862E05F" w14:textId="77777777" w:rsidR="006B160F" w:rsidRPr="00EE00C2" w:rsidRDefault="006B160F" w:rsidP="006B160F">
      <w:pPr>
        <w:pStyle w:val="Corpsdetexte2"/>
        <w:jc w:val="center"/>
        <w:rPr>
          <w:sz w:val="24"/>
          <w:szCs w:val="24"/>
        </w:rPr>
      </w:pPr>
    </w:p>
    <w:tbl>
      <w:tblPr>
        <w:tblpPr w:leftFromText="141" w:rightFromText="141" w:vertAnchor="text" w:horzAnchor="page" w:tblpX="2004" w:tblpY="2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3420"/>
        <w:gridCol w:w="2105"/>
      </w:tblGrid>
      <w:tr w:rsidR="006B160F" w:rsidRPr="00EE00C2" w14:paraId="6E7A17F2" w14:textId="77777777" w:rsidTr="006B160F">
        <w:tc>
          <w:tcPr>
            <w:tcW w:w="1980" w:type="dxa"/>
            <w:tcBorders>
              <w:bottom w:val="single" w:sz="4" w:space="0" w:color="auto"/>
            </w:tcBorders>
            <w:shd w:val="clear" w:color="auto" w:fill="auto"/>
            <w:vAlign w:val="center"/>
          </w:tcPr>
          <w:p w14:paraId="54463FE1" w14:textId="77777777" w:rsidR="006B160F" w:rsidRPr="00EE00C2" w:rsidRDefault="006B160F" w:rsidP="006B160F">
            <w:pPr>
              <w:jc w:val="center"/>
              <w:rPr>
                <w:b/>
                <w:i/>
              </w:rPr>
            </w:pPr>
            <w:r w:rsidRPr="00EE00C2">
              <w:rPr>
                <w:b/>
                <w:i/>
              </w:rPr>
              <w:t>année</w:t>
            </w:r>
          </w:p>
        </w:tc>
        <w:tc>
          <w:tcPr>
            <w:tcW w:w="3420" w:type="dxa"/>
            <w:tcBorders>
              <w:bottom w:val="single" w:sz="4" w:space="0" w:color="auto"/>
            </w:tcBorders>
          </w:tcPr>
          <w:p w14:paraId="260D6A64" w14:textId="77777777" w:rsidR="006B160F" w:rsidRPr="00EE00C2" w:rsidRDefault="006B160F" w:rsidP="006B160F">
            <w:pPr>
              <w:jc w:val="center"/>
              <w:rPr>
                <w:b/>
                <w:i/>
              </w:rPr>
            </w:pPr>
            <w:r>
              <w:rPr>
                <w:b/>
                <w:i/>
              </w:rPr>
              <w:t>é</w:t>
            </w:r>
            <w:r w:rsidRPr="00EE00C2">
              <w:rPr>
                <w:b/>
                <w:i/>
              </w:rPr>
              <w:t>tablissement émetteur</w:t>
            </w:r>
          </w:p>
        </w:tc>
        <w:tc>
          <w:tcPr>
            <w:tcW w:w="2105" w:type="dxa"/>
            <w:tcBorders>
              <w:bottom w:val="single" w:sz="4" w:space="0" w:color="auto"/>
            </w:tcBorders>
            <w:shd w:val="clear" w:color="auto" w:fill="auto"/>
            <w:vAlign w:val="center"/>
          </w:tcPr>
          <w:p w14:paraId="6BB73506" w14:textId="77777777" w:rsidR="006B160F" w:rsidRPr="00EE00C2" w:rsidRDefault="006B160F" w:rsidP="006B160F">
            <w:pPr>
              <w:jc w:val="center"/>
              <w:rPr>
                <w:b/>
                <w:i/>
              </w:rPr>
            </w:pPr>
            <w:r w:rsidRPr="00EE00C2">
              <w:rPr>
                <w:b/>
                <w:i/>
              </w:rPr>
              <w:t>numéro</w:t>
            </w:r>
          </w:p>
        </w:tc>
      </w:tr>
      <w:tr w:rsidR="006B160F" w:rsidRPr="00EE00C2" w14:paraId="614C4FC9" w14:textId="77777777" w:rsidTr="006B160F">
        <w:tc>
          <w:tcPr>
            <w:tcW w:w="1980" w:type="dxa"/>
            <w:shd w:val="clear" w:color="auto" w:fill="auto"/>
            <w:vAlign w:val="center"/>
          </w:tcPr>
          <w:p w14:paraId="5CF586FD" w14:textId="73B09F4A" w:rsidR="006B160F" w:rsidRPr="006B160F" w:rsidRDefault="00AD7C4C" w:rsidP="00B22A18">
            <w:pPr>
              <w:spacing w:before="60"/>
              <w:jc w:val="center"/>
              <w:rPr>
                <w:sz w:val="28"/>
                <w:szCs w:val="28"/>
              </w:rPr>
            </w:pPr>
            <w:r>
              <w:rPr>
                <w:sz w:val="28"/>
                <w:szCs w:val="28"/>
              </w:rPr>
              <w:t>20</w:t>
            </w:r>
            <w:r w:rsidR="00584746">
              <w:rPr>
                <w:sz w:val="28"/>
                <w:szCs w:val="28"/>
              </w:rPr>
              <w:t>2</w:t>
            </w:r>
            <w:r w:rsidR="00B22A18">
              <w:rPr>
                <w:sz w:val="28"/>
                <w:szCs w:val="28"/>
              </w:rPr>
              <w:t>5</w:t>
            </w:r>
          </w:p>
        </w:tc>
        <w:tc>
          <w:tcPr>
            <w:tcW w:w="3420" w:type="dxa"/>
          </w:tcPr>
          <w:p w14:paraId="52487D4A" w14:textId="36922F83" w:rsidR="006B160F" w:rsidRPr="006B160F" w:rsidRDefault="006B160F" w:rsidP="00CE32DF">
            <w:pPr>
              <w:spacing w:before="60"/>
              <w:jc w:val="center"/>
              <w:rPr>
                <w:sz w:val="28"/>
                <w:szCs w:val="28"/>
              </w:rPr>
            </w:pPr>
            <w:r w:rsidRPr="006B160F">
              <w:rPr>
                <w:sz w:val="28"/>
                <w:szCs w:val="28"/>
              </w:rPr>
              <w:t xml:space="preserve">- </w:t>
            </w:r>
            <w:r w:rsidRPr="00BF5B64">
              <w:rPr>
                <w:sz w:val="28"/>
                <w:szCs w:val="28"/>
              </w:rPr>
              <w:t>SID-</w:t>
            </w:r>
            <w:r w:rsidR="00910D87" w:rsidRPr="00BF5B64">
              <w:rPr>
                <w:sz w:val="28"/>
                <w:szCs w:val="28"/>
              </w:rPr>
              <w:t>MED</w:t>
            </w:r>
            <w:r w:rsidRPr="006B160F">
              <w:rPr>
                <w:sz w:val="28"/>
                <w:szCs w:val="28"/>
              </w:rPr>
              <w:t xml:space="preserve"> -</w:t>
            </w:r>
          </w:p>
        </w:tc>
        <w:tc>
          <w:tcPr>
            <w:tcW w:w="2105" w:type="dxa"/>
            <w:shd w:val="clear" w:color="auto" w:fill="auto"/>
            <w:vAlign w:val="center"/>
          </w:tcPr>
          <w:p w14:paraId="41FB5082" w14:textId="79A86CA8" w:rsidR="006B160F" w:rsidRPr="006B160F" w:rsidRDefault="00BF5B64" w:rsidP="00584746">
            <w:pPr>
              <w:spacing w:before="60"/>
              <w:jc w:val="center"/>
              <w:rPr>
                <w:sz w:val="28"/>
                <w:szCs w:val="28"/>
              </w:rPr>
            </w:pPr>
            <w:r>
              <w:rPr>
                <w:sz w:val="28"/>
                <w:szCs w:val="28"/>
              </w:rPr>
              <w:t>0409</w:t>
            </w:r>
          </w:p>
        </w:tc>
      </w:tr>
    </w:tbl>
    <w:p w14:paraId="07FEFB47" w14:textId="0CD4E910" w:rsidR="006B160F" w:rsidRDefault="006B160F" w:rsidP="006B160F">
      <w:pPr>
        <w:rPr>
          <w:b/>
        </w:rPr>
        <w:sectPr w:rsidR="006B160F" w:rsidSect="006B160F">
          <w:headerReference w:type="default" r:id="rId13"/>
          <w:footerReference w:type="default" r:id="rId14"/>
          <w:pgSz w:w="11906" w:h="16838"/>
          <w:pgMar w:top="3232" w:right="851" w:bottom="1980" w:left="851" w:header="709" w:footer="394" w:gutter="0"/>
          <w:cols w:space="708"/>
          <w:docGrid w:linePitch="360"/>
        </w:sectPr>
      </w:pPr>
    </w:p>
    <w:p w14:paraId="3C69C850" w14:textId="0FBFDD49" w:rsidR="006B160F" w:rsidRDefault="006B160F" w:rsidP="006B160F">
      <w:pPr>
        <w:jc w:val="center"/>
        <w:rPr>
          <w:b/>
          <w:sz w:val="20"/>
          <w:szCs w:val="20"/>
        </w:rPr>
      </w:pPr>
      <w:r w:rsidRPr="00BD235D">
        <w:rPr>
          <w:b/>
          <w:sz w:val="20"/>
          <w:szCs w:val="20"/>
        </w:rPr>
        <w:lastRenderedPageBreak/>
        <w:t>SOMMAIRE</w:t>
      </w:r>
    </w:p>
    <w:p w14:paraId="4E98EAAC" w14:textId="77777777" w:rsidR="006B5947" w:rsidRPr="00BD235D" w:rsidRDefault="006B5947" w:rsidP="006B160F">
      <w:pPr>
        <w:jc w:val="center"/>
        <w:rPr>
          <w:b/>
          <w:sz w:val="20"/>
          <w:szCs w:val="20"/>
        </w:rPr>
      </w:pPr>
    </w:p>
    <w:p w14:paraId="3D745840" w14:textId="31477997" w:rsidR="006B5947" w:rsidRDefault="006B160F">
      <w:pPr>
        <w:pStyle w:val="TM1"/>
        <w:rPr>
          <w:rFonts w:asciiTheme="minorHAnsi" w:eastAsiaTheme="minorEastAsia" w:hAnsiTheme="minorHAnsi" w:cstheme="minorBidi"/>
          <w:noProof/>
          <w:sz w:val="22"/>
          <w:szCs w:val="22"/>
        </w:rPr>
      </w:pPr>
      <w:r>
        <w:rPr>
          <w:b/>
        </w:rPr>
        <w:fldChar w:fldCharType="begin"/>
      </w:r>
      <w:r>
        <w:rPr>
          <w:b/>
        </w:rPr>
        <w:instrText xml:space="preserve"> TOC \o "1-6" \h \z \u </w:instrText>
      </w:r>
      <w:r>
        <w:rPr>
          <w:b/>
        </w:rPr>
        <w:fldChar w:fldCharType="separate"/>
      </w:r>
      <w:hyperlink w:anchor="_Toc161816240" w:history="1">
        <w:r w:rsidR="006B5947" w:rsidRPr="00B050D1">
          <w:rPr>
            <w:rStyle w:val="Lienhypertexte"/>
            <w:noProof/>
            <w14:scene3d>
              <w14:camera w14:prst="orthographicFront"/>
              <w14:lightRig w14:rig="threePt" w14:dir="t">
                <w14:rot w14:lat="0" w14:lon="0" w14:rev="0"/>
              </w14:lightRig>
            </w14:scene3d>
          </w:rPr>
          <w:t>Article 0</w:t>
        </w:r>
        <w:r w:rsidR="006B5947">
          <w:rPr>
            <w:rFonts w:asciiTheme="minorHAnsi" w:eastAsiaTheme="minorEastAsia" w:hAnsiTheme="minorHAnsi" w:cstheme="minorBidi"/>
            <w:noProof/>
            <w:sz w:val="22"/>
            <w:szCs w:val="22"/>
          </w:rPr>
          <w:tab/>
        </w:r>
        <w:r w:rsidR="006B5947" w:rsidRPr="00B050D1">
          <w:rPr>
            <w:rStyle w:val="Lienhypertexte"/>
            <w:noProof/>
          </w:rPr>
          <w:t>GLOSSAIRE</w:t>
        </w:r>
        <w:r w:rsidR="006B5947">
          <w:rPr>
            <w:noProof/>
            <w:webHidden/>
          </w:rPr>
          <w:tab/>
        </w:r>
        <w:r w:rsidR="006B5947">
          <w:rPr>
            <w:noProof/>
            <w:webHidden/>
          </w:rPr>
          <w:fldChar w:fldCharType="begin"/>
        </w:r>
        <w:r w:rsidR="006B5947">
          <w:rPr>
            <w:noProof/>
            <w:webHidden/>
          </w:rPr>
          <w:instrText xml:space="preserve"> PAGEREF _Toc161816240 \h </w:instrText>
        </w:r>
        <w:r w:rsidR="006B5947">
          <w:rPr>
            <w:noProof/>
            <w:webHidden/>
          </w:rPr>
        </w:r>
        <w:r w:rsidR="006B5947">
          <w:rPr>
            <w:noProof/>
            <w:webHidden/>
          </w:rPr>
          <w:fldChar w:fldCharType="separate"/>
        </w:r>
        <w:r w:rsidR="00E30A97">
          <w:rPr>
            <w:noProof/>
            <w:webHidden/>
          </w:rPr>
          <w:t>3</w:t>
        </w:r>
        <w:r w:rsidR="006B5947">
          <w:rPr>
            <w:noProof/>
            <w:webHidden/>
          </w:rPr>
          <w:fldChar w:fldCharType="end"/>
        </w:r>
      </w:hyperlink>
    </w:p>
    <w:p w14:paraId="336A644B" w14:textId="7A68FC51" w:rsidR="006B5947" w:rsidRDefault="006A38A3">
      <w:pPr>
        <w:pStyle w:val="TM1"/>
        <w:rPr>
          <w:rFonts w:asciiTheme="minorHAnsi" w:eastAsiaTheme="minorEastAsia" w:hAnsiTheme="minorHAnsi" w:cstheme="minorBidi"/>
          <w:noProof/>
          <w:sz w:val="22"/>
          <w:szCs w:val="22"/>
        </w:rPr>
      </w:pPr>
      <w:hyperlink w:anchor="_Toc161816241" w:history="1">
        <w:r w:rsidR="006B5947" w:rsidRPr="00B050D1">
          <w:rPr>
            <w:rStyle w:val="Lienhypertexte"/>
            <w:noProof/>
            <w14:scene3d>
              <w14:camera w14:prst="orthographicFront"/>
              <w14:lightRig w14:rig="threePt" w14:dir="t">
                <w14:rot w14:lat="0" w14:lon="0" w14:rev="0"/>
              </w14:lightRig>
            </w14:scene3d>
          </w:rPr>
          <w:t>Article 1</w:t>
        </w:r>
        <w:r w:rsidR="006B5947">
          <w:rPr>
            <w:rFonts w:asciiTheme="minorHAnsi" w:eastAsiaTheme="minorEastAsia" w:hAnsiTheme="minorHAnsi" w:cstheme="minorBidi"/>
            <w:noProof/>
            <w:sz w:val="22"/>
            <w:szCs w:val="22"/>
          </w:rPr>
          <w:tab/>
        </w:r>
        <w:r w:rsidR="006B5947" w:rsidRPr="00B050D1">
          <w:rPr>
            <w:rStyle w:val="Lienhypertexte"/>
            <w:noProof/>
          </w:rPr>
          <w:t>MODE D’APPLICATION DES PRIX</w:t>
        </w:r>
        <w:r w:rsidR="006B5947">
          <w:rPr>
            <w:noProof/>
            <w:webHidden/>
          </w:rPr>
          <w:tab/>
        </w:r>
        <w:r w:rsidR="006B5947">
          <w:rPr>
            <w:noProof/>
            <w:webHidden/>
          </w:rPr>
          <w:fldChar w:fldCharType="begin"/>
        </w:r>
        <w:r w:rsidR="006B5947">
          <w:rPr>
            <w:noProof/>
            <w:webHidden/>
          </w:rPr>
          <w:instrText xml:space="preserve"> PAGEREF _Toc161816241 \h </w:instrText>
        </w:r>
        <w:r w:rsidR="006B5947">
          <w:rPr>
            <w:noProof/>
            <w:webHidden/>
          </w:rPr>
        </w:r>
        <w:r w:rsidR="006B5947">
          <w:rPr>
            <w:noProof/>
            <w:webHidden/>
          </w:rPr>
          <w:fldChar w:fldCharType="separate"/>
        </w:r>
        <w:r w:rsidR="00E30A97">
          <w:rPr>
            <w:noProof/>
            <w:webHidden/>
          </w:rPr>
          <w:t>4</w:t>
        </w:r>
        <w:r w:rsidR="006B5947">
          <w:rPr>
            <w:noProof/>
            <w:webHidden/>
          </w:rPr>
          <w:fldChar w:fldCharType="end"/>
        </w:r>
      </w:hyperlink>
    </w:p>
    <w:p w14:paraId="1396714F" w14:textId="4F20DA2F" w:rsidR="006B5947" w:rsidRDefault="006A38A3">
      <w:pPr>
        <w:pStyle w:val="TM1"/>
        <w:rPr>
          <w:rFonts w:asciiTheme="minorHAnsi" w:eastAsiaTheme="minorEastAsia" w:hAnsiTheme="minorHAnsi" w:cstheme="minorBidi"/>
          <w:noProof/>
          <w:sz w:val="22"/>
          <w:szCs w:val="22"/>
        </w:rPr>
      </w:pPr>
      <w:hyperlink w:anchor="_Toc161816242" w:history="1">
        <w:r w:rsidR="006B5947" w:rsidRPr="00B050D1">
          <w:rPr>
            <w:rStyle w:val="Lienhypertexte"/>
            <w:noProof/>
            <w14:scene3d>
              <w14:camera w14:prst="orthographicFront"/>
              <w14:lightRig w14:rig="threePt" w14:dir="t">
                <w14:rot w14:lat="0" w14:lon="0" w14:rev="0"/>
              </w14:lightRig>
            </w14:scene3d>
          </w:rPr>
          <w:t>Article 2</w:t>
        </w:r>
        <w:r w:rsidR="006B5947">
          <w:rPr>
            <w:rFonts w:asciiTheme="minorHAnsi" w:eastAsiaTheme="minorEastAsia" w:hAnsiTheme="minorHAnsi" w:cstheme="minorBidi"/>
            <w:noProof/>
            <w:sz w:val="22"/>
            <w:szCs w:val="22"/>
          </w:rPr>
          <w:tab/>
        </w:r>
        <w:r w:rsidR="006B5947" w:rsidRPr="00B050D1">
          <w:rPr>
            <w:rStyle w:val="Lienhypertexte"/>
            <w:noProof/>
          </w:rPr>
          <w:t>ETAT DES PRIX FORFAITAIRES – DETAIL ESTIMATIF</w:t>
        </w:r>
        <w:r w:rsidR="006B5947">
          <w:rPr>
            <w:noProof/>
            <w:webHidden/>
          </w:rPr>
          <w:tab/>
        </w:r>
        <w:r w:rsidR="006B5947">
          <w:rPr>
            <w:noProof/>
            <w:webHidden/>
          </w:rPr>
          <w:fldChar w:fldCharType="begin"/>
        </w:r>
        <w:r w:rsidR="006B5947">
          <w:rPr>
            <w:noProof/>
            <w:webHidden/>
          </w:rPr>
          <w:instrText xml:space="preserve"> PAGEREF _Toc161816242 \h </w:instrText>
        </w:r>
        <w:r w:rsidR="006B5947">
          <w:rPr>
            <w:noProof/>
            <w:webHidden/>
          </w:rPr>
        </w:r>
        <w:r w:rsidR="006B5947">
          <w:rPr>
            <w:noProof/>
            <w:webHidden/>
          </w:rPr>
          <w:fldChar w:fldCharType="separate"/>
        </w:r>
        <w:r w:rsidR="00E30A97">
          <w:rPr>
            <w:noProof/>
            <w:webHidden/>
          </w:rPr>
          <w:t>5</w:t>
        </w:r>
        <w:r w:rsidR="006B5947">
          <w:rPr>
            <w:noProof/>
            <w:webHidden/>
          </w:rPr>
          <w:fldChar w:fldCharType="end"/>
        </w:r>
      </w:hyperlink>
    </w:p>
    <w:p w14:paraId="7AB96BB3" w14:textId="18D4F980" w:rsidR="006B160F" w:rsidRDefault="006B160F" w:rsidP="006B160F">
      <w:pPr>
        <w:jc w:val="center"/>
        <w:rPr>
          <w:b/>
        </w:rPr>
      </w:pPr>
      <w:r>
        <w:rPr>
          <w:b/>
        </w:rPr>
        <w:fldChar w:fldCharType="end"/>
      </w:r>
      <w:r>
        <w:rPr>
          <w:b/>
        </w:rPr>
        <w:t>_____________________________________________________________________________________</w:t>
      </w:r>
    </w:p>
    <w:p w14:paraId="6E7EC6D1" w14:textId="6C59C3CD" w:rsidR="006B160F" w:rsidRDefault="006B160F" w:rsidP="003648B6">
      <w:pPr>
        <w:rPr>
          <w:b/>
        </w:rPr>
      </w:pPr>
      <w:r>
        <w:rPr>
          <w:b/>
        </w:rPr>
        <w:br w:type="page"/>
      </w:r>
    </w:p>
    <w:p w14:paraId="6EF8D7AB" w14:textId="517902B1" w:rsidR="0002264E" w:rsidRDefault="0002264E" w:rsidP="00504DE2">
      <w:pPr>
        <w:pStyle w:val="Titre1"/>
      </w:pPr>
      <w:bookmarkStart w:id="0" w:name="_Toc161816240"/>
      <w:bookmarkStart w:id="1" w:name="_Toc305577720"/>
      <w:bookmarkStart w:id="2" w:name="_Toc306286033"/>
      <w:r>
        <w:lastRenderedPageBreak/>
        <w:t>GLOSSAIRE</w:t>
      </w:r>
      <w:bookmarkEnd w:id="0"/>
    </w:p>
    <w:p w14:paraId="6CD53C23" w14:textId="674EEA40" w:rsidR="0002264E" w:rsidRPr="001F0D33" w:rsidRDefault="0002264E" w:rsidP="0002264E">
      <w:pPr>
        <w:jc w:val="both"/>
        <w:rPr>
          <w:rFonts w:ascii="Arial" w:hAnsi="Arial" w:cs="Arial"/>
        </w:rPr>
      </w:pPr>
      <w:r w:rsidRPr="001F0D33">
        <w:rPr>
          <w:rFonts w:ascii="Arial" w:hAnsi="Arial" w:cs="Arial"/>
        </w:rPr>
        <w:t xml:space="preserve">Les définitions et abréviations utilisées sont intégrées dans le document </w:t>
      </w:r>
      <w:r w:rsidR="00B22A18">
        <w:rPr>
          <w:rFonts w:ascii="Arial" w:hAnsi="Arial" w:cs="Arial"/>
        </w:rPr>
        <w:t xml:space="preserve">Cahier des Clauses </w:t>
      </w:r>
      <w:r w:rsidR="00910D87">
        <w:rPr>
          <w:rFonts w:ascii="Arial" w:hAnsi="Arial" w:cs="Arial"/>
        </w:rPr>
        <w:t>Techniques Particulières (CCTP)</w:t>
      </w:r>
      <w:r w:rsidR="00D8151D" w:rsidRPr="001F0D33">
        <w:rPr>
          <w:rFonts w:ascii="Arial" w:hAnsi="Arial" w:cs="Arial"/>
        </w:rPr>
        <w:t>.</w:t>
      </w:r>
    </w:p>
    <w:p w14:paraId="6E0B5896" w14:textId="77777777" w:rsidR="00FE067D" w:rsidRDefault="00FE067D" w:rsidP="0002264E">
      <w:pPr>
        <w:spacing w:after="0"/>
      </w:pPr>
    </w:p>
    <w:p w14:paraId="7EC89057" w14:textId="32F14C5D" w:rsidR="0002264E" w:rsidRDefault="0002264E" w:rsidP="0002264E">
      <w:pPr>
        <w:spacing w:after="0"/>
      </w:pPr>
      <w:r>
        <w:br w:type="page"/>
      </w:r>
    </w:p>
    <w:p w14:paraId="109E4287" w14:textId="70B511FA" w:rsidR="006B160F" w:rsidRDefault="00D8151D" w:rsidP="00504DE2">
      <w:pPr>
        <w:pStyle w:val="Titre1"/>
      </w:pPr>
      <w:bookmarkStart w:id="3" w:name="_Toc161816241"/>
      <w:bookmarkEnd w:id="1"/>
      <w:bookmarkEnd w:id="2"/>
      <w:r>
        <w:lastRenderedPageBreak/>
        <w:t>MODE D’APPLICATION DES PRIX</w:t>
      </w:r>
      <w:bookmarkEnd w:id="3"/>
      <w:r>
        <w:t xml:space="preserve"> </w:t>
      </w:r>
    </w:p>
    <w:p w14:paraId="6D7F9E40" w14:textId="34345264" w:rsidR="00D8151D" w:rsidRPr="001F0D33" w:rsidRDefault="00D8151D" w:rsidP="00D8151D">
      <w:pPr>
        <w:jc w:val="both"/>
        <w:rPr>
          <w:rFonts w:ascii="Arial" w:hAnsi="Arial" w:cs="Arial"/>
        </w:rPr>
      </w:pPr>
      <w:r w:rsidRPr="001F0D33">
        <w:rPr>
          <w:rFonts w:ascii="Arial" w:hAnsi="Arial" w:cs="Arial"/>
        </w:rPr>
        <w:t xml:space="preserve">Les prix ci-dessous incluent tous les frais notamment : la main d’œuvre, le matériel, la fourniture des documents liés </w:t>
      </w:r>
      <w:r w:rsidR="005762DE" w:rsidRPr="001F0D33">
        <w:rPr>
          <w:rFonts w:ascii="Arial" w:hAnsi="Arial" w:cs="Arial"/>
        </w:rPr>
        <w:t xml:space="preserve">aux </w:t>
      </w:r>
      <w:r w:rsidR="00AF7C38">
        <w:rPr>
          <w:rFonts w:ascii="Arial" w:hAnsi="Arial" w:cs="Arial"/>
        </w:rPr>
        <w:t>prestations</w:t>
      </w:r>
      <w:r w:rsidRPr="001F0D33">
        <w:rPr>
          <w:rFonts w:ascii="Arial" w:hAnsi="Arial" w:cs="Arial"/>
        </w:rPr>
        <w:t xml:space="preserve"> ainsi que tous les frais consécutifs à la participation du titulaire aux réunions, visites nécessaires </w:t>
      </w:r>
      <w:r w:rsidR="005762DE" w:rsidRPr="001F0D33">
        <w:rPr>
          <w:rFonts w:ascii="Arial" w:hAnsi="Arial" w:cs="Arial"/>
        </w:rPr>
        <w:t xml:space="preserve">à l’exécution des </w:t>
      </w:r>
      <w:r w:rsidR="00AF7C38">
        <w:rPr>
          <w:rFonts w:ascii="Arial" w:hAnsi="Arial" w:cs="Arial"/>
        </w:rPr>
        <w:t>prestations</w:t>
      </w:r>
      <w:r w:rsidR="006A38A3">
        <w:rPr>
          <w:rFonts w:ascii="Arial" w:hAnsi="Arial" w:cs="Arial"/>
        </w:rPr>
        <w:t xml:space="preserve"> de fabrication des 7 passerelles</w:t>
      </w:r>
      <w:r w:rsidR="00AF7C38">
        <w:rPr>
          <w:rFonts w:ascii="Arial" w:hAnsi="Arial" w:cs="Arial"/>
        </w:rPr>
        <w:t>, objet du marché.</w:t>
      </w:r>
    </w:p>
    <w:p w14:paraId="331195DD" w14:textId="634D68B9" w:rsidR="00D8151D" w:rsidRDefault="00D8151D" w:rsidP="00D8151D">
      <w:pPr>
        <w:jc w:val="both"/>
      </w:pPr>
    </w:p>
    <w:p w14:paraId="74A6B269" w14:textId="54D7E6C4" w:rsidR="00B22A18" w:rsidRPr="00B22A18" w:rsidRDefault="00B22A18" w:rsidP="00B22A18">
      <w:pPr>
        <w:spacing w:after="240"/>
        <w:jc w:val="both"/>
        <w:rPr>
          <w:rFonts w:ascii="Arial" w:hAnsi="Arial" w:cs="Arial"/>
          <w:b/>
          <w:u w:val="single"/>
        </w:rPr>
      </w:pPr>
      <w:r w:rsidRPr="00B22A18">
        <w:rPr>
          <w:rFonts w:ascii="Arial" w:hAnsi="Arial" w:cs="Arial"/>
          <w:b/>
          <w:u w:val="single"/>
        </w:rPr>
        <w:t>Tranche Ferme (TF)</w:t>
      </w:r>
    </w:p>
    <w:p w14:paraId="06E21E52" w14:textId="60DDBDB2" w:rsidR="00D8151D" w:rsidRPr="001F0D33" w:rsidRDefault="00D8151D" w:rsidP="00D8151D">
      <w:pPr>
        <w:spacing w:after="240"/>
        <w:jc w:val="both"/>
        <w:rPr>
          <w:rFonts w:ascii="Arial" w:hAnsi="Arial" w:cs="Arial"/>
          <w:b/>
        </w:rPr>
      </w:pPr>
      <w:r w:rsidRPr="001F0D33">
        <w:rPr>
          <w:rFonts w:ascii="Arial" w:hAnsi="Arial" w:cs="Arial"/>
          <w:b/>
        </w:rPr>
        <w:t>Prix A</w:t>
      </w:r>
      <w:r w:rsidR="008741C2" w:rsidRPr="001F0D33">
        <w:rPr>
          <w:rFonts w:ascii="Arial" w:hAnsi="Arial" w:cs="Arial"/>
          <w:b/>
        </w:rPr>
        <w:t>.</w:t>
      </w:r>
      <w:r w:rsidR="001F3782">
        <w:rPr>
          <w:rFonts w:ascii="Arial" w:hAnsi="Arial" w:cs="Arial"/>
          <w:b/>
        </w:rPr>
        <w:t>101 à A.10</w:t>
      </w:r>
      <w:r w:rsidR="009911B8">
        <w:rPr>
          <w:rFonts w:ascii="Arial" w:hAnsi="Arial" w:cs="Arial"/>
          <w:b/>
        </w:rPr>
        <w:t>2</w:t>
      </w:r>
      <w:r w:rsidRPr="001F0D33">
        <w:rPr>
          <w:rFonts w:ascii="Arial" w:hAnsi="Arial" w:cs="Arial"/>
          <w:b/>
        </w:rPr>
        <w:t xml:space="preserve"> : </w:t>
      </w:r>
    </w:p>
    <w:p w14:paraId="3C335220" w14:textId="3DF74FAA" w:rsidR="00D8151D" w:rsidRPr="001F0D33" w:rsidRDefault="00D8151D" w:rsidP="00D8151D">
      <w:pPr>
        <w:jc w:val="both"/>
        <w:rPr>
          <w:rFonts w:ascii="Arial" w:hAnsi="Arial" w:cs="Arial"/>
        </w:rPr>
      </w:pPr>
      <w:r w:rsidRPr="001F0D33">
        <w:rPr>
          <w:rFonts w:ascii="Arial" w:hAnsi="Arial" w:cs="Arial"/>
        </w:rPr>
        <w:t>Ce</w:t>
      </w:r>
      <w:r w:rsidR="001F3782">
        <w:rPr>
          <w:rFonts w:ascii="Arial" w:hAnsi="Arial" w:cs="Arial"/>
        </w:rPr>
        <w:t>s</w:t>
      </w:r>
      <w:r w:rsidRPr="001F0D33">
        <w:rPr>
          <w:rFonts w:ascii="Arial" w:hAnsi="Arial" w:cs="Arial"/>
        </w:rPr>
        <w:t xml:space="preserve"> prix </w:t>
      </w:r>
      <w:r w:rsidR="008E72AF" w:rsidRPr="001F0D33">
        <w:rPr>
          <w:rFonts w:ascii="Arial" w:hAnsi="Arial" w:cs="Arial"/>
        </w:rPr>
        <w:t>s’applique</w:t>
      </w:r>
      <w:r w:rsidR="001F3782">
        <w:rPr>
          <w:rFonts w:ascii="Arial" w:hAnsi="Arial" w:cs="Arial"/>
        </w:rPr>
        <w:t>nt</w:t>
      </w:r>
      <w:r w:rsidR="008E72AF" w:rsidRPr="001F0D33">
        <w:rPr>
          <w:rFonts w:ascii="Arial" w:hAnsi="Arial" w:cs="Arial"/>
        </w:rPr>
        <w:t xml:space="preserve"> à la réalisation des études, des plans et des documents de définition</w:t>
      </w:r>
      <w:r w:rsidR="00DE72FA">
        <w:rPr>
          <w:rFonts w:ascii="Arial" w:hAnsi="Arial" w:cs="Arial"/>
        </w:rPr>
        <w:t xml:space="preserve"> et de justification</w:t>
      </w:r>
      <w:r w:rsidR="00A96D98">
        <w:rPr>
          <w:rFonts w:ascii="Arial" w:hAnsi="Arial" w:cs="Arial"/>
        </w:rPr>
        <w:t xml:space="preserve">. </w:t>
      </w:r>
      <w:r w:rsidR="008E72AF" w:rsidRPr="001F0D33">
        <w:rPr>
          <w:rFonts w:ascii="Arial" w:hAnsi="Arial" w:cs="Arial"/>
        </w:rPr>
        <w:t>Il</w:t>
      </w:r>
      <w:r w:rsidR="001F3782">
        <w:rPr>
          <w:rFonts w:ascii="Arial" w:hAnsi="Arial" w:cs="Arial"/>
        </w:rPr>
        <w:t>s</w:t>
      </w:r>
      <w:r w:rsidR="008E72AF" w:rsidRPr="001F0D33">
        <w:rPr>
          <w:rFonts w:ascii="Arial" w:hAnsi="Arial" w:cs="Arial"/>
        </w:rPr>
        <w:t xml:space="preserve"> compren</w:t>
      </w:r>
      <w:r w:rsidR="001F3782">
        <w:rPr>
          <w:rFonts w:ascii="Arial" w:hAnsi="Arial" w:cs="Arial"/>
        </w:rPr>
        <w:t>nent</w:t>
      </w:r>
      <w:r w:rsidR="008E72AF" w:rsidRPr="001F0D33">
        <w:rPr>
          <w:rFonts w:ascii="Arial" w:hAnsi="Arial" w:cs="Arial"/>
        </w:rPr>
        <w:t xml:space="preserve"> la fourniture des dossiers </w:t>
      </w:r>
      <w:r w:rsidR="005C7B01" w:rsidRPr="001F0D33">
        <w:rPr>
          <w:rFonts w:ascii="Arial" w:hAnsi="Arial" w:cs="Arial"/>
        </w:rPr>
        <w:t xml:space="preserve">d’études </w:t>
      </w:r>
      <w:r w:rsidR="008E72AF" w:rsidRPr="001F0D33">
        <w:rPr>
          <w:rFonts w:ascii="Arial" w:hAnsi="Arial" w:cs="Arial"/>
        </w:rPr>
        <w:t>et tous les moyens</w:t>
      </w:r>
      <w:r w:rsidR="005C7B01" w:rsidRPr="001F0D33">
        <w:rPr>
          <w:rFonts w:ascii="Arial" w:hAnsi="Arial" w:cs="Arial"/>
        </w:rPr>
        <w:t xml:space="preserve"> nécessaires à mettre en œuvre (matériels et personnel) pour la réalisation des prestations tel que défini dans </w:t>
      </w:r>
      <w:r w:rsidR="00A96D98">
        <w:rPr>
          <w:rFonts w:ascii="Arial" w:hAnsi="Arial" w:cs="Arial"/>
        </w:rPr>
        <w:t>l</w:t>
      </w:r>
      <w:r w:rsidR="00B22A18">
        <w:rPr>
          <w:rFonts w:ascii="Arial" w:hAnsi="Arial" w:cs="Arial"/>
        </w:rPr>
        <w:t>e</w:t>
      </w:r>
      <w:r w:rsidR="00A96D98">
        <w:rPr>
          <w:rFonts w:ascii="Arial" w:hAnsi="Arial" w:cs="Arial"/>
        </w:rPr>
        <w:t xml:space="preserve"> </w:t>
      </w:r>
      <w:r w:rsidR="00B22A18">
        <w:rPr>
          <w:rFonts w:ascii="Arial" w:hAnsi="Arial" w:cs="Arial"/>
        </w:rPr>
        <w:t>CCTP</w:t>
      </w:r>
      <w:r w:rsidR="00A96D98">
        <w:rPr>
          <w:rFonts w:ascii="Arial" w:hAnsi="Arial" w:cs="Arial"/>
        </w:rPr>
        <w:t xml:space="preserve"> et ses annexes</w:t>
      </w:r>
      <w:r w:rsidR="00584746">
        <w:rPr>
          <w:rFonts w:ascii="Arial" w:hAnsi="Arial" w:cs="Arial"/>
        </w:rPr>
        <w:t>.</w:t>
      </w:r>
    </w:p>
    <w:p w14:paraId="528EAA7D" w14:textId="2BBAAB0B" w:rsidR="00D8151D" w:rsidRDefault="00D8151D" w:rsidP="00D8151D">
      <w:pPr>
        <w:jc w:val="both"/>
      </w:pPr>
    </w:p>
    <w:p w14:paraId="278BB657" w14:textId="00A2DF3C" w:rsidR="00B22A18" w:rsidRPr="00B22A18" w:rsidRDefault="00B22A18" w:rsidP="00B22A18">
      <w:pPr>
        <w:spacing w:after="240"/>
        <w:jc w:val="both"/>
        <w:rPr>
          <w:rFonts w:ascii="Arial" w:hAnsi="Arial" w:cs="Arial"/>
          <w:b/>
          <w:u w:val="single"/>
        </w:rPr>
      </w:pPr>
      <w:r w:rsidRPr="00B22A18">
        <w:rPr>
          <w:rFonts w:ascii="Arial" w:hAnsi="Arial" w:cs="Arial"/>
          <w:b/>
          <w:u w:val="single"/>
        </w:rPr>
        <w:t xml:space="preserve">Tranche </w:t>
      </w:r>
      <w:r>
        <w:rPr>
          <w:rFonts w:ascii="Arial" w:hAnsi="Arial" w:cs="Arial"/>
          <w:b/>
          <w:u w:val="single"/>
        </w:rPr>
        <w:t>Optionnelle</w:t>
      </w:r>
      <w:r w:rsidRPr="00B22A18">
        <w:rPr>
          <w:rFonts w:ascii="Arial" w:hAnsi="Arial" w:cs="Arial"/>
          <w:b/>
          <w:u w:val="single"/>
        </w:rPr>
        <w:t xml:space="preserve"> (T</w:t>
      </w:r>
      <w:r>
        <w:rPr>
          <w:rFonts w:ascii="Arial" w:hAnsi="Arial" w:cs="Arial"/>
          <w:b/>
          <w:u w:val="single"/>
        </w:rPr>
        <w:t>O</w:t>
      </w:r>
      <w:r w:rsidRPr="00B22A18">
        <w:rPr>
          <w:rFonts w:ascii="Arial" w:hAnsi="Arial" w:cs="Arial"/>
          <w:b/>
          <w:u w:val="single"/>
        </w:rPr>
        <w:t>)</w:t>
      </w:r>
    </w:p>
    <w:p w14:paraId="4ADFB745" w14:textId="30630A8E" w:rsidR="00D8151D" w:rsidRPr="001F0D33" w:rsidRDefault="001C4038" w:rsidP="00D8151D">
      <w:pPr>
        <w:spacing w:after="240"/>
        <w:jc w:val="both"/>
        <w:rPr>
          <w:rFonts w:ascii="Arial" w:hAnsi="Arial" w:cs="Arial"/>
          <w:b/>
        </w:rPr>
      </w:pPr>
      <w:r w:rsidRPr="001C4038">
        <w:rPr>
          <w:rFonts w:ascii="Arial" w:hAnsi="Arial" w:cs="Arial"/>
          <w:b/>
          <w:u w:val="single"/>
        </w:rPr>
        <w:t>Partie Technique 1</w:t>
      </w:r>
      <w:r>
        <w:rPr>
          <w:rFonts w:ascii="Arial" w:hAnsi="Arial" w:cs="Arial"/>
          <w:b/>
        </w:rPr>
        <w:t xml:space="preserve"> - </w:t>
      </w:r>
      <w:r w:rsidR="00D8151D" w:rsidRPr="001F0D33">
        <w:rPr>
          <w:rFonts w:ascii="Arial" w:hAnsi="Arial" w:cs="Arial"/>
          <w:b/>
        </w:rPr>
        <w:t>Prix A</w:t>
      </w:r>
      <w:r w:rsidR="008741C2" w:rsidRPr="001F0D33">
        <w:rPr>
          <w:rFonts w:ascii="Arial" w:hAnsi="Arial" w:cs="Arial"/>
          <w:b/>
        </w:rPr>
        <w:t>.</w:t>
      </w:r>
      <w:r w:rsidR="001F3782">
        <w:rPr>
          <w:rFonts w:ascii="Arial" w:hAnsi="Arial" w:cs="Arial"/>
          <w:b/>
        </w:rPr>
        <w:t>201 à A.20</w:t>
      </w:r>
      <w:r w:rsidR="00755000">
        <w:rPr>
          <w:rFonts w:ascii="Arial" w:hAnsi="Arial" w:cs="Arial"/>
          <w:b/>
        </w:rPr>
        <w:t>5</w:t>
      </w:r>
      <w:r>
        <w:rPr>
          <w:rFonts w:ascii="Arial" w:hAnsi="Arial" w:cs="Arial"/>
          <w:b/>
        </w:rPr>
        <w:t xml:space="preserve"> </w:t>
      </w:r>
      <w:r w:rsidR="00D8151D" w:rsidRPr="001F0D33">
        <w:rPr>
          <w:rFonts w:ascii="Arial" w:hAnsi="Arial" w:cs="Arial"/>
          <w:b/>
        </w:rPr>
        <w:t>:</w:t>
      </w:r>
    </w:p>
    <w:p w14:paraId="5B1D9837" w14:textId="73C1E0F5" w:rsidR="008741C2" w:rsidRDefault="00D8151D" w:rsidP="008741C2">
      <w:pPr>
        <w:jc w:val="both"/>
        <w:rPr>
          <w:rFonts w:ascii="Arial" w:hAnsi="Arial" w:cs="Arial"/>
        </w:rPr>
      </w:pPr>
      <w:r w:rsidRPr="001F0D33">
        <w:rPr>
          <w:rFonts w:ascii="Arial" w:hAnsi="Arial" w:cs="Arial"/>
        </w:rPr>
        <w:t>Ce</w:t>
      </w:r>
      <w:r w:rsidR="001F3782">
        <w:rPr>
          <w:rFonts w:ascii="Arial" w:hAnsi="Arial" w:cs="Arial"/>
        </w:rPr>
        <w:t>s</w:t>
      </w:r>
      <w:r w:rsidRPr="001F0D33">
        <w:rPr>
          <w:rFonts w:ascii="Arial" w:hAnsi="Arial" w:cs="Arial"/>
        </w:rPr>
        <w:t xml:space="preserve"> prix </w:t>
      </w:r>
      <w:r w:rsidR="005C7B01" w:rsidRPr="001F0D33">
        <w:rPr>
          <w:rFonts w:ascii="Arial" w:hAnsi="Arial" w:cs="Arial"/>
        </w:rPr>
        <w:t>s’applique</w:t>
      </w:r>
      <w:r w:rsidR="001F3782">
        <w:rPr>
          <w:rFonts w:ascii="Arial" w:hAnsi="Arial" w:cs="Arial"/>
        </w:rPr>
        <w:t>nt</w:t>
      </w:r>
      <w:r w:rsidR="005C7B01" w:rsidRPr="001F0D33">
        <w:rPr>
          <w:rFonts w:ascii="Arial" w:hAnsi="Arial" w:cs="Arial"/>
        </w:rPr>
        <w:t xml:space="preserve"> </w:t>
      </w:r>
      <w:r w:rsidR="00A96D98">
        <w:rPr>
          <w:rFonts w:ascii="Arial" w:hAnsi="Arial" w:cs="Arial"/>
        </w:rPr>
        <w:t xml:space="preserve">à </w:t>
      </w:r>
      <w:r w:rsidR="008D457A">
        <w:rPr>
          <w:rFonts w:ascii="Arial" w:hAnsi="Arial" w:cs="Arial"/>
        </w:rPr>
        <w:t xml:space="preserve">l’approvisionnement des </w:t>
      </w:r>
      <w:r w:rsidR="00B22A18" w:rsidRPr="00B22A18">
        <w:rPr>
          <w:rFonts w:ascii="Arial" w:hAnsi="Arial" w:cs="Arial"/>
        </w:rPr>
        <w:t>produits constitutifs</w:t>
      </w:r>
      <w:r w:rsidR="008D457A">
        <w:rPr>
          <w:rFonts w:ascii="Arial" w:hAnsi="Arial" w:cs="Arial"/>
        </w:rPr>
        <w:t xml:space="preserve">, </w:t>
      </w:r>
      <w:r w:rsidR="00A96D98">
        <w:rPr>
          <w:rFonts w:ascii="Arial" w:hAnsi="Arial" w:cs="Arial"/>
        </w:rPr>
        <w:t xml:space="preserve">la fabrication </w:t>
      </w:r>
      <w:r w:rsidR="008D457A" w:rsidRPr="00B22A18">
        <w:rPr>
          <w:rFonts w:ascii="Arial" w:hAnsi="Arial" w:cs="Arial"/>
        </w:rPr>
        <w:t>des structures mécanosoudées</w:t>
      </w:r>
      <w:r w:rsidR="00A96D98">
        <w:rPr>
          <w:rFonts w:ascii="Arial" w:hAnsi="Arial" w:cs="Arial"/>
        </w:rPr>
        <w:t xml:space="preserve">, </w:t>
      </w:r>
      <w:r w:rsidR="008D457A">
        <w:rPr>
          <w:rFonts w:ascii="Arial" w:hAnsi="Arial" w:cs="Arial"/>
        </w:rPr>
        <w:t>les contrôles, l’application du t</w:t>
      </w:r>
      <w:r w:rsidR="008D457A" w:rsidRPr="00B22A18">
        <w:rPr>
          <w:rFonts w:ascii="Arial" w:hAnsi="Arial" w:cs="Arial"/>
        </w:rPr>
        <w:t>raitement anticorrosion</w:t>
      </w:r>
      <w:r w:rsidR="00A96D98">
        <w:rPr>
          <w:rFonts w:ascii="Arial" w:hAnsi="Arial" w:cs="Arial"/>
        </w:rPr>
        <w:t xml:space="preserve">, </w:t>
      </w:r>
      <w:r w:rsidR="008D457A">
        <w:rPr>
          <w:rFonts w:ascii="Arial" w:hAnsi="Arial" w:cs="Arial"/>
        </w:rPr>
        <w:t>et l’assemblage des équipements</w:t>
      </w:r>
      <w:r w:rsidR="00A96D98">
        <w:rPr>
          <w:rFonts w:ascii="Arial" w:hAnsi="Arial" w:cs="Arial"/>
        </w:rPr>
        <w:t>. Il</w:t>
      </w:r>
      <w:r w:rsidR="001F3782">
        <w:rPr>
          <w:rFonts w:ascii="Arial" w:hAnsi="Arial" w:cs="Arial"/>
        </w:rPr>
        <w:t>s</w:t>
      </w:r>
      <w:r w:rsidR="00A96D98">
        <w:rPr>
          <w:rFonts w:ascii="Arial" w:hAnsi="Arial" w:cs="Arial"/>
        </w:rPr>
        <w:t xml:space="preserve"> compren</w:t>
      </w:r>
      <w:r w:rsidR="001F3782">
        <w:rPr>
          <w:rFonts w:ascii="Arial" w:hAnsi="Arial" w:cs="Arial"/>
        </w:rPr>
        <w:t>nent</w:t>
      </w:r>
      <w:r w:rsidR="00A96D98">
        <w:rPr>
          <w:rFonts w:ascii="Arial" w:hAnsi="Arial" w:cs="Arial"/>
        </w:rPr>
        <w:t xml:space="preserve"> la fourniture de tous les équipements et tous les moyens néc</w:t>
      </w:r>
      <w:r w:rsidR="00761754">
        <w:rPr>
          <w:rFonts w:ascii="Arial" w:hAnsi="Arial" w:cs="Arial"/>
        </w:rPr>
        <w:t xml:space="preserve">essaires à mettre en œuvre (matériels et personnel) pour la réalisation de la prestation tel que défini dans </w:t>
      </w:r>
      <w:r w:rsidR="00B22A18">
        <w:rPr>
          <w:rFonts w:ascii="Arial" w:hAnsi="Arial" w:cs="Arial"/>
        </w:rPr>
        <w:t xml:space="preserve">le CCTP </w:t>
      </w:r>
      <w:r w:rsidR="00761754">
        <w:rPr>
          <w:rFonts w:ascii="Arial" w:hAnsi="Arial" w:cs="Arial"/>
        </w:rPr>
        <w:t>et ses annexes. Il</w:t>
      </w:r>
      <w:r w:rsidR="001F3782">
        <w:rPr>
          <w:rFonts w:ascii="Arial" w:hAnsi="Arial" w:cs="Arial"/>
        </w:rPr>
        <w:t>s</w:t>
      </w:r>
      <w:r w:rsidR="00761754">
        <w:rPr>
          <w:rFonts w:ascii="Arial" w:hAnsi="Arial" w:cs="Arial"/>
        </w:rPr>
        <w:t xml:space="preserve"> s’applique</w:t>
      </w:r>
      <w:r w:rsidR="001F3782">
        <w:rPr>
          <w:rFonts w:ascii="Arial" w:hAnsi="Arial" w:cs="Arial"/>
        </w:rPr>
        <w:t>nt</w:t>
      </w:r>
      <w:r w:rsidR="00761754">
        <w:rPr>
          <w:rFonts w:ascii="Arial" w:hAnsi="Arial" w:cs="Arial"/>
        </w:rPr>
        <w:t xml:space="preserve"> également à la remise des documents après exécution</w:t>
      </w:r>
      <w:r w:rsidR="00265156">
        <w:rPr>
          <w:rFonts w:ascii="Arial" w:hAnsi="Arial" w:cs="Arial"/>
        </w:rPr>
        <w:t xml:space="preserve"> définis dans </w:t>
      </w:r>
      <w:r w:rsidR="00B22A18">
        <w:rPr>
          <w:rFonts w:ascii="Arial" w:hAnsi="Arial" w:cs="Arial"/>
        </w:rPr>
        <w:t>le CCTP</w:t>
      </w:r>
      <w:r w:rsidR="00265156">
        <w:rPr>
          <w:rFonts w:ascii="Arial" w:hAnsi="Arial" w:cs="Arial"/>
        </w:rPr>
        <w:t>.</w:t>
      </w:r>
    </w:p>
    <w:p w14:paraId="1AA7F419" w14:textId="77777777" w:rsidR="00B22A18" w:rsidRPr="001F3782" w:rsidRDefault="00B22A18" w:rsidP="008741C2">
      <w:pPr>
        <w:jc w:val="both"/>
        <w:rPr>
          <w:rFonts w:ascii="Arial" w:hAnsi="Arial" w:cs="Arial"/>
        </w:rPr>
      </w:pPr>
      <w:bookmarkStart w:id="4" w:name="_GoBack"/>
      <w:bookmarkEnd w:id="4"/>
    </w:p>
    <w:p w14:paraId="20CDD414" w14:textId="1B47C020" w:rsidR="008741C2" w:rsidRPr="001F0D33" w:rsidRDefault="001C4038" w:rsidP="008741C2">
      <w:pPr>
        <w:spacing w:after="240"/>
        <w:jc w:val="both"/>
        <w:rPr>
          <w:rFonts w:ascii="Arial" w:hAnsi="Arial" w:cs="Arial"/>
          <w:b/>
        </w:rPr>
      </w:pPr>
      <w:r w:rsidRPr="001C4038">
        <w:rPr>
          <w:rFonts w:ascii="Arial" w:hAnsi="Arial" w:cs="Arial"/>
          <w:b/>
          <w:u w:val="single"/>
        </w:rPr>
        <w:t xml:space="preserve">Partie Technique </w:t>
      </w:r>
      <w:r>
        <w:rPr>
          <w:rFonts w:ascii="Arial" w:hAnsi="Arial" w:cs="Arial"/>
          <w:b/>
          <w:u w:val="single"/>
        </w:rPr>
        <w:t>2</w:t>
      </w:r>
      <w:r>
        <w:rPr>
          <w:rFonts w:ascii="Arial" w:hAnsi="Arial" w:cs="Arial"/>
          <w:b/>
        </w:rPr>
        <w:t xml:space="preserve"> - </w:t>
      </w:r>
      <w:r w:rsidR="001F3782">
        <w:rPr>
          <w:rFonts w:ascii="Arial" w:hAnsi="Arial" w:cs="Arial"/>
          <w:b/>
        </w:rPr>
        <w:t xml:space="preserve">Prix A.301 </w:t>
      </w:r>
      <w:r w:rsidR="008741C2" w:rsidRPr="001F0D33">
        <w:rPr>
          <w:rFonts w:ascii="Arial" w:hAnsi="Arial" w:cs="Arial"/>
          <w:b/>
        </w:rPr>
        <w:t>:</w:t>
      </w:r>
    </w:p>
    <w:p w14:paraId="07D3CC66" w14:textId="0FA682EF" w:rsidR="00394979" w:rsidRDefault="008741C2" w:rsidP="00394979">
      <w:pPr>
        <w:jc w:val="both"/>
        <w:rPr>
          <w:rFonts w:ascii="Arial" w:hAnsi="Arial" w:cs="Arial"/>
        </w:rPr>
      </w:pPr>
      <w:r w:rsidRPr="00584746">
        <w:rPr>
          <w:rFonts w:ascii="Arial" w:hAnsi="Arial" w:cs="Arial"/>
        </w:rPr>
        <w:t>Ce</w:t>
      </w:r>
      <w:r w:rsidR="001F3782" w:rsidRPr="00584746">
        <w:rPr>
          <w:rFonts w:ascii="Arial" w:hAnsi="Arial" w:cs="Arial"/>
        </w:rPr>
        <w:t>s</w:t>
      </w:r>
      <w:r w:rsidRPr="00584746">
        <w:rPr>
          <w:rFonts w:ascii="Arial" w:hAnsi="Arial" w:cs="Arial"/>
        </w:rPr>
        <w:t xml:space="preserve"> prix </w:t>
      </w:r>
      <w:r w:rsidR="00D45FD2" w:rsidRPr="00584746">
        <w:rPr>
          <w:rFonts w:ascii="Arial" w:hAnsi="Arial" w:cs="Arial"/>
        </w:rPr>
        <w:t>s’applique</w:t>
      </w:r>
      <w:r w:rsidR="001F3782" w:rsidRPr="00584746">
        <w:rPr>
          <w:rFonts w:ascii="Arial" w:hAnsi="Arial" w:cs="Arial"/>
        </w:rPr>
        <w:t>nt</w:t>
      </w:r>
      <w:r w:rsidR="00D45FD2" w:rsidRPr="00584746">
        <w:rPr>
          <w:rFonts w:ascii="Arial" w:hAnsi="Arial" w:cs="Arial"/>
        </w:rPr>
        <w:t xml:space="preserve"> </w:t>
      </w:r>
      <w:r w:rsidR="00584746" w:rsidRPr="00584746">
        <w:rPr>
          <w:rFonts w:ascii="Arial" w:hAnsi="Arial" w:cs="Arial"/>
        </w:rPr>
        <w:t xml:space="preserve">à la qualification </w:t>
      </w:r>
      <w:r w:rsidR="00F9461B">
        <w:rPr>
          <w:rFonts w:ascii="Arial" w:hAnsi="Arial" w:cs="Arial"/>
        </w:rPr>
        <w:t xml:space="preserve">des </w:t>
      </w:r>
      <w:r w:rsidR="00584746" w:rsidRPr="00584746">
        <w:rPr>
          <w:rFonts w:ascii="Arial" w:hAnsi="Arial" w:cs="Arial"/>
        </w:rPr>
        <w:t>équipements sur le site de l</w:t>
      </w:r>
      <w:r w:rsidR="00F9461B">
        <w:rPr>
          <w:rFonts w:ascii="Arial" w:hAnsi="Arial" w:cs="Arial"/>
        </w:rPr>
        <w:t>’industriel</w:t>
      </w:r>
      <w:r w:rsidR="00584746" w:rsidRPr="00584746">
        <w:rPr>
          <w:rFonts w:ascii="Arial" w:hAnsi="Arial" w:cs="Arial"/>
        </w:rPr>
        <w:t xml:space="preserve">. </w:t>
      </w:r>
      <w:r w:rsidR="0019630A" w:rsidRPr="00584746">
        <w:rPr>
          <w:rFonts w:ascii="Arial" w:hAnsi="Arial" w:cs="Arial"/>
        </w:rPr>
        <w:t>Il</w:t>
      </w:r>
      <w:r w:rsidR="001F3782" w:rsidRPr="00584746">
        <w:rPr>
          <w:rFonts w:ascii="Arial" w:hAnsi="Arial" w:cs="Arial"/>
        </w:rPr>
        <w:t>s</w:t>
      </w:r>
      <w:r w:rsidR="0019630A" w:rsidRPr="00584746">
        <w:rPr>
          <w:rFonts w:ascii="Arial" w:hAnsi="Arial" w:cs="Arial"/>
        </w:rPr>
        <w:t xml:space="preserve"> compre</w:t>
      </w:r>
      <w:r w:rsidR="001F3782" w:rsidRPr="00584746">
        <w:rPr>
          <w:rFonts w:ascii="Arial" w:hAnsi="Arial" w:cs="Arial"/>
        </w:rPr>
        <w:t>n</w:t>
      </w:r>
      <w:r w:rsidR="0019630A" w:rsidRPr="00584746">
        <w:rPr>
          <w:rFonts w:ascii="Arial" w:hAnsi="Arial" w:cs="Arial"/>
        </w:rPr>
        <w:t>n</w:t>
      </w:r>
      <w:r w:rsidR="001F3782" w:rsidRPr="00584746">
        <w:rPr>
          <w:rFonts w:ascii="Arial" w:hAnsi="Arial" w:cs="Arial"/>
        </w:rPr>
        <w:t>ent</w:t>
      </w:r>
      <w:r w:rsidR="0019630A" w:rsidRPr="00584746">
        <w:rPr>
          <w:rFonts w:ascii="Arial" w:hAnsi="Arial" w:cs="Arial"/>
        </w:rPr>
        <w:t xml:space="preserve"> la fourniture </w:t>
      </w:r>
      <w:r w:rsidR="009344DE" w:rsidRPr="00584746">
        <w:rPr>
          <w:rFonts w:ascii="Arial" w:hAnsi="Arial" w:cs="Arial"/>
        </w:rPr>
        <w:t xml:space="preserve">de tous les équipements et tous les moyens nécessaires à mettre en œuvre (matériels et personnel) pour la réalisation des prestations tels que défini dans </w:t>
      </w:r>
      <w:r w:rsidR="00B22A18">
        <w:rPr>
          <w:rFonts w:ascii="Arial" w:hAnsi="Arial" w:cs="Arial"/>
        </w:rPr>
        <w:t>le CCTP</w:t>
      </w:r>
      <w:r w:rsidR="009344DE" w:rsidRPr="00584746">
        <w:rPr>
          <w:rFonts w:ascii="Arial" w:hAnsi="Arial" w:cs="Arial"/>
        </w:rPr>
        <w:t xml:space="preserve">. </w:t>
      </w:r>
      <w:r w:rsidR="00394979" w:rsidRPr="00584746">
        <w:rPr>
          <w:rFonts w:ascii="Arial" w:hAnsi="Arial" w:cs="Arial"/>
        </w:rPr>
        <w:t xml:space="preserve">Ils s’appliquent également à la remise des documents après exécution définis dans </w:t>
      </w:r>
      <w:r w:rsidR="00B22A18">
        <w:rPr>
          <w:rFonts w:ascii="Arial" w:hAnsi="Arial" w:cs="Arial"/>
        </w:rPr>
        <w:t>le CCTP</w:t>
      </w:r>
      <w:r w:rsidR="00394979" w:rsidRPr="00584746">
        <w:rPr>
          <w:rFonts w:ascii="Arial" w:hAnsi="Arial" w:cs="Arial"/>
        </w:rPr>
        <w:t>.</w:t>
      </w:r>
    </w:p>
    <w:p w14:paraId="79356116" w14:textId="77777777" w:rsidR="00E83462" w:rsidRPr="001F3782" w:rsidRDefault="00E83462" w:rsidP="00E83462">
      <w:pPr>
        <w:jc w:val="both"/>
        <w:rPr>
          <w:rFonts w:ascii="Arial" w:hAnsi="Arial" w:cs="Arial"/>
        </w:rPr>
      </w:pPr>
    </w:p>
    <w:p w14:paraId="0FDA7F9B" w14:textId="1775C3CE" w:rsidR="00E83462" w:rsidRPr="001F0D33" w:rsidRDefault="001C4038" w:rsidP="00E83462">
      <w:pPr>
        <w:spacing w:after="240"/>
        <w:jc w:val="both"/>
        <w:rPr>
          <w:rFonts w:ascii="Arial" w:hAnsi="Arial" w:cs="Arial"/>
          <w:b/>
        </w:rPr>
      </w:pPr>
      <w:r w:rsidRPr="001C4038">
        <w:rPr>
          <w:rFonts w:ascii="Arial" w:hAnsi="Arial" w:cs="Arial"/>
          <w:b/>
          <w:u w:val="single"/>
        </w:rPr>
        <w:t xml:space="preserve">Partie Technique </w:t>
      </w:r>
      <w:r>
        <w:rPr>
          <w:rFonts w:ascii="Arial" w:hAnsi="Arial" w:cs="Arial"/>
          <w:b/>
          <w:u w:val="single"/>
        </w:rPr>
        <w:t>3</w:t>
      </w:r>
      <w:r>
        <w:rPr>
          <w:rFonts w:ascii="Arial" w:hAnsi="Arial" w:cs="Arial"/>
          <w:b/>
        </w:rPr>
        <w:t xml:space="preserve"> - </w:t>
      </w:r>
      <w:r w:rsidR="00E83462">
        <w:rPr>
          <w:rFonts w:ascii="Arial" w:hAnsi="Arial" w:cs="Arial"/>
          <w:b/>
        </w:rPr>
        <w:t>Prix A.401 à</w:t>
      </w:r>
      <w:r w:rsidR="00E83462" w:rsidRPr="001F0D33">
        <w:rPr>
          <w:rFonts w:ascii="Arial" w:hAnsi="Arial" w:cs="Arial"/>
          <w:b/>
        </w:rPr>
        <w:t xml:space="preserve"> </w:t>
      </w:r>
      <w:r w:rsidR="00E83462">
        <w:rPr>
          <w:rFonts w:ascii="Arial" w:hAnsi="Arial" w:cs="Arial"/>
          <w:b/>
        </w:rPr>
        <w:t>A.40</w:t>
      </w:r>
      <w:r w:rsidR="009911B8">
        <w:rPr>
          <w:rFonts w:ascii="Arial" w:hAnsi="Arial" w:cs="Arial"/>
          <w:b/>
        </w:rPr>
        <w:t>2</w:t>
      </w:r>
      <w:r w:rsidR="00E83462">
        <w:rPr>
          <w:rFonts w:ascii="Arial" w:hAnsi="Arial" w:cs="Arial"/>
          <w:b/>
        </w:rPr>
        <w:t xml:space="preserve"> </w:t>
      </w:r>
      <w:r w:rsidR="00E83462" w:rsidRPr="001F0D33">
        <w:rPr>
          <w:rFonts w:ascii="Arial" w:hAnsi="Arial" w:cs="Arial"/>
          <w:b/>
        </w:rPr>
        <w:t>:</w:t>
      </w:r>
    </w:p>
    <w:p w14:paraId="4C5E2577" w14:textId="60FE971F" w:rsidR="00E83462" w:rsidRDefault="00E83462" w:rsidP="00E83462">
      <w:pPr>
        <w:jc w:val="both"/>
        <w:rPr>
          <w:rFonts w:ascii="Arial" w:hAnsi="Arial" w:cs="Arial"/>
        </w:rPr>
      </w:pPr>
      <w:r w:rsidRPr="00584746">
        <w:rPr>
          <w:rFonts w:ascii="Arial" w:hAnsi="Arial" w:cs="Arial"/>
        </w:rPr>
        <w:t xml:space="preserve">Ces prix s’appliquent </w:t>
      </w:r>
      <w:r w:rsidR="00B22A18">
        <w:rPr>
          <w:rFonts w:ascii="Arial" w:hAnsi="Arial" w:cs="Arial"/>
        </w:rPr>
        <w:t xml:space="preserve">à la livraison </w:t>
      </w:r>
      <w:r w:rsidRPr="00584746">
        <w:rPr>
          <w:rFonts w:ascii="Arial" w:hAnsi="Arial" w:cs="Arial"/>
        </w:rPr>
        <w:t>des équipements sur le site de la Base Navale de Toulon</w:t>
      </w:r>
      <w:r w:rsidR="00B22A18">
        <w:rPr>
          <w:rFonts w:ascii="Arial" w:hAnsi="Arial" w:cs="Arial"/>
        </w:rPr>
        <w:t xml:space="preserve"> et </w:t>
      </w:r>
      <w:r w:rsidR="00F9461B">
        <w:rPr>
          <w:rFonts w:ascii="Arial" w:hAnsi="Arial" w:cs="Arial"/>
        </w:rPr>
        <w:t>à la constitution du DOE</w:t>
      </w:r>
      <w:r w:rsidRPr="00584746">
        <w:rPr>
          <w:rFonts w:ascii="Arial" w:hAnsi="Arial" w:cs="Arial"/>
        </w:rPr>
        <w:t>. Ils comprennent la fourniture de tous les équipements et tous les moyens nécessaires à mettre en œuvre (matériels et personnel) pour la réalisation des prestati</w:t>
      </w:r>
      <w:r w:rsidR="00F9461B">
        <w:rPr>
          <w:rFonts w:ascii="Arial" w:hAnsi="Arial" w:cs="Arial"/>
        </w:rPr>
        <w:t xml:space="preserve">ons tels que défini dans </w:t>
      </w:r>
      <w:r w:rsidR="00B22A18">
        <w:rPr>
          <w:rFonts w:ascii="Arial" w:hAnsi="Arial" w:cs="Arial"/>
        </w:rPr>
        <w:t>le CCTP</w:t>
      </w:r>
      <w:r w:rsidRPr="00584746">
        <w:rPr>
          <w:rFonts w:ascii="Arial" w:hAnsi="Arial" w:cs="Arial"/>
        </w:rPr>
        <w:t>.</w:t>
      </w:r>
    </w:p>
    <w:p w14:paraId="7AC61D6B" w14:textId="11569983" w:rsidR="00ED6809" w:rsidRDefault="00ED6809">
      <w:pPr>
        <w:spacing w:after="0"/>
      </w:pPr>
      <w:r>
        <w:br w:type="page"/>
      </w:r>
    </w:p>
    <w:p w14:paraId="4CD0A249" w14:textId="77777777" w:rsidR="00ED6809" w:rsidRDefault="00ED6809" w:rsidP="00504DE2">
      <w:pPr>
        <w:pStyle w:val="Titre1"/>
        <w:sectPr w:rsidR="00ED6809" w:rsidSect="00624870">
          <w:headerReference w:type="even" r:id="rId15"/>
          <w:headerReference w:type="default" r:id="rId16"/>
          <w:footerReference w:type="default" r:id="rId17"/>
          <w:headerReference w:type="first" r:id="rId18"/>
          <w:pgSz w:w="11906" w:h="16838"/>
          <w:pgMar w:top="681" w:right="707" w:bottom="1985" w:left="851" w:header="709" w:footer="391" w:gutter="0"/>
          <w:cols w:space="708"/>
          <w:docGrid w:linePitch="360"/>
        </w:sectPr>
      </w:pPr>
    </w:p>
    <w:p w14:paraId="10DD9064" w14:textId="729D202D" w:rsidR="00ED6809" w:rsidRDefault="00753C40" w:rsidP="00504DE2">
      <w:pPr>
        <w:pStyle w:val="Titre1"/>
      </w:pPr>
      <w:bookmarkStart w:id="5" w:name="_Toc161816242"/>
      <w:r>
        <w:lastRenderedPageBreak/>
        <w:t xml:space="preserve">- </w:t>
      </w:r>
      <w:r w:rsidR="00ED6809">
        <w:t>ETAT DES PRIX FORFAITAIRES – DETAIL ESTIMATIF</w:t>
      </w:r>
      <w:bookmarkEnd w:id="5"/>
    </w:p>
    <w:p w14:paraId="1497125A" w14:textId="0CB0B4DD" w:rsidR="009414F4" w:rsidRDefault="009414F4" w:rsidP="00504DE2">
      <w:pPr>
        <w:jc w:val="both"/>
      </w:pPr>
    </w:p>
    <w:tbl>
      <w:tblPr>
        <w:tblW w:w="15310" w:type="dxa"/>
        <w:tblInd w:w="-1229" w:type="dxa"/>
        <w:tblLayout w:type="fixed"/>
        <w:tblCellMar>
          <w:left w:w="70" w:type="dxa"/>
          <w:right w:w="70" w:type="dxa"/>
        </w:tblCellMar>
        <w:tblLook w:val="0000" w:firstRow="0" w:lastRow="0" w:firstColumn="0" w:lastColumn="0" w:noHBand="0" w:noVBand="0"/>
      </w:tblPr>
      <w:tblGrid>
        <w:gridCol w:w="1624"/>
        <w:gridCol w:w="6237"/>
        <w:gridCol w:w="873"/>
        <w:gridCol w:w="1985"/>
        <w:gridCol w:w="2409"/>
        <w:gridCol w:w="2182"/>
      </w:tblGrid>
      <w:tr w:rsidR="0078279C" w:rsidRPr="003B6C0A" w14:paraId="15E10B7D" w14:textId="77777777" w:rsidTr="003542DB">
        <w:trPr>
          <w:cantSplit/>
          <w:trHeight w:val="234"/>
        </w:trPr>
        <w:tc>
          <w:tcPr>
            <w:tcW w:w="10719" w:type="dxa"/>
            <w:gridSpan w:val="4"/>
            <w:tcBorders>
              <w:top w:val="single" w:sz="6" w:space="0" w:color="auto"/>
              <w:left w:val="single" w:sz="6" w:space="0" w:color="auto"/>
              <w:bottom w:val="dashSmallGap" w:sz="4" w:space="0" w:color="auto"/>
              <w:right w:val="single" w:sz="6" w:space="0" w:color="FFFFFF"/>
            </w:tcBorders>
          </w:tcPr>
          <w:p w14:paraId="35A19082" w14:textId="7F4C0B53" w:rsidR="0078279C" w:rsidRPr="008F33D3" w:rsidRDefault="0078279C" w:rsidP="006721B0">
            <w:pPr>
              <w:ind w:left="3423"/>
              <w:jc w:val="center"/>
              <w:rPr>
                <w:rFonts w:ascii="Arial" w:hAnsi="Arial" w:cs="Arial"/>
                <w:b/>
                <w:szCs w:val="22"/>
              </w:rPr>
            </w:pPr>
            <w:r w:rsidRPr="008F33D3">
              <w:rPr>
                <w:rFonts w:ascii="Arial" w:hAnsi="Arial" w:cs="Arial"/>
                <w:b/>
                <w:szCs w:val="22"/>
              </w:rPr>
              <w:t>DETAIL ESTIMATIF</w:t>
            </w:r>
            <w:r>
              <w:rPr>
                <w:rFonts w:ascii="Arial" w:hAnsi="Arial" w:cs="Arial"/>
                <w:b/>
                <w:szCs w:val="22"/>
              </w:rPr>
              <w:t xml:space="preserve"> –</w:t>
            </w:r>
            <w:r w:rsidR="00753C40">
              <w:rPr>
                <w:rFonts w:ascii="Arial" w:hAnsi="Arial" w:cs="Arial"/>
                <w:b/>
                <w:szCs w:val="22"/>
              </w:rPr>
              <w:t xml:space="preserve"> </w:t>
            </w:r>
            <w:r w:rsidR="0012150C">
              <w:rPr>
                <w:rFonts w:ascii="Arial" w:hAnsi="Arial" w:cs="Arial"/>
                <w:b/>
                <w:szCs w:val="22"/>
              </w:rPr>
              <w:t xml:space="preserve">Tranche Ferme </w:t>
            </w:r>
            <w:r w:rsidR="006721B0">
              <w:rPr>
                <w:rFonts w:ascii="Arial" w:hAnsi="Arial" w:cs="Arial"/>
                <w:b/>
                <w:szCs w:val="22"/>
              </w:rPr>
              <w:t>(</w:t>
            </w:r>
            <w:r w:rsidR="0012150C">
              <w:rPr>
                <w:rFonts w:ascii="Arial" w:hAnsi="Arial" w:cs="Arial"/>
                <w:b/>
                <w:szCs w:val="22"/>
              </w:rPr>
              <w:t>TF</w:t>
            </w:r>
            <w:r w:rsidR="006721B0">
              <w:rPr>
                <w:rFonts w:ascii="Arial" w:hAnsi="Arial" w:cs="Arial"/>
                <w:b/>
                <w:szCs w:val="22"/>
              </w:rPr>
              <w:t>)</w:t>
            </w:r>
          </w:p>
        </w:tc>
        <w:tc>
          <w:tcPr>
            <w:tcW w:w="4591" w:type="dxa"/>
            <w:gridSpan w:val="2"/>
            <w:tcBorders>
              <w:top w:val="single" w:sz="6" w:space="0" w:color="auto"/>
              <w:left w:val="single" w:sz="6" w:space="0" w:color="FFFFFF"/>
              <w:right w:val="single" w:sz="6" w:space="0" w:color="auto"/>
            </w:tcBorders>
          </w:tcPr>
          <w:p w14:paraId="1231A704" w14:textId="77777777" w:rsidR="0078279C" w:rsidRPr="008F33D3" w:rsidRDefault="0078279C" w:rsidP="003542DB">
            <w:pPr>
              <w:jc w:val="center"/>
              <w:rPr>
                <w:rFonts w:ascii="Arial" w:hAnsi="Arial" w:cs="Arial"/>
                <w:szCs w:val="22"/>
              </w:rPr>
            </w:pPr>
          </w:p>
        </w:tc>
      </w:tr>
      <w:tr w:rsidR="0078279C" w:rsidRPr="003B6C0A" w14:paraId="633BC852" w14:textId="77777777" w:rsidTr="003542DB">
        <w:trPr>
          <w:cantSplit/>
          <w:trHeight w:val="315"/>
        </w:trPr>
        <w:tc>
          <w:tcPr>
            <w:tcW w:w="10719" w:type="dxa"/>
            <w:gridSpan w:val="4"/>
            <w:tcBorders>
              <w:top w:val="dashSmallGap" w:sz="4" w:space="0" w:color="auto"/>
              <w:left w:val="single" w:sz="6" w:space="0" w:color="auto"/>
              <w:bottom w:val="dashSmallGap" w:sz="4" w:space="0" w:color="auto"/>
              <w:right w:val="single" w:sz="6" w:space="0" w:color="auto"/>
            </w:tcBorders>
          </w:tcPr>
          <w:p w14:paraId="75827560" w14:textId="77777777" w:rsidR="0078279C" w:rsidRPr="008F33D3" w:rsidRDefault="0078279C" w:rsidP="003542DB">
            <w:pPr>
              <w:jc w:val="center"/>
              <w:rPr>
                <w:rFonts w:ascii="Arial" w:hAnsi="Arial" w:cs="Arial"/>
                <w:b/>
                <w:szCs w:val="22"/>
              </w:rPr>
            </w:pPr>
            <w:r w:rsidRPr="008F33D3">
              <w:rPr>
                <w:rFonts w:ascii="Arial" w:hAnsi="Arial" w:cs="Arial"/>
                <w:b/>
                <w:szCs w:val="22"/>
              </w:rPr>
              <w:t xml:space="preserve">ETAT DES PRIX FORFAITAIRES </w:t>
            </w:r>
          </w:p>
        </w:tc>
        <w:tc>
          <w:tcPr>
            <w:tcW w:w="4591" w:type="dxa"/>
            <w:gridSpan w:val="2"/>
            <w:tcBorders>
              <w:left w:val="single" w:sz="6" w:space="0" w:color="auto"/>
              <w:bottom w:val="dashSmallGap" w:sz="4" w:space="0" w:color="auto"/>
              <w:right w:val="single" w:sz="6" w:space="0" w:color="auto"/>
            </w:tcBorders>
          </w:tcPr>
          <w:p w14:paraId="28DDE235" w14:textId="77777777" w:rsidR="0078279C" w:rsidRPr="008F33D3" w:rsidRDefault="0078279C" w:rsidP="003542DB">
            <w:pPr>
              <w:jc w:val="center"/>
              <w:rPr>
                <w:rFonts w:ascii="Arial" w:hAnsi="Arial" w:cs="Arial"/>
                <w:szCs w:val="22"/>
              </w:rPr>
            </w:pPr>
          </w:p>
        </w:tc>
      </w:tr>
      <w:tr w:rsidR="0078279C" w:rsidRPr="003B6C0A" w14:paraId="4608FDFA" w14:textId="77777777" w:rsidTr="003542DB">
        <w:trPr>
          <w:cantSplit/>
          <w:trHeight w:val="397"/>
        </w:trPr>
        <w:tc>
          <w:tcPr>
            <w:tcW w:w="1624" w:type="dxa"/>
            <w:tcBorders>
              <w:top w:val="dashSmallGap" w:sz="4" w:space="0" w:color="auto"/>
              <w:left w:val="single" w:sz="6" w:space="0" w:color="auto"/>
              <w:bottom w:val="dashSmallGap" w:sz="4" w:space="0" w:color="auto"/>
              <w:right w:val="single" w:sz="6" w:space="0" w:color="auto"/>
            </w:tcBorders>
          </w:tcPr>
          <w:p w14:paraId="0780CD0E" w14:textId="77777777" w:rsidR="0078279C" w:rsidRPr="008F33D3" w:rsidRDefault="0078279C" w:rsidP="003542DB">
            <w:pPr>
              <w:jc w:val="center"/>
              <w:rPr>
                <w:rFonts w:ascii="Arial" w:hAnsi="Arial" w:cs="Arial"/>
                <w:b/>
                <w:szCs w:val="22"/>
              </w:rPr>
            </w:pPr>
            <w:r w:rsidRPr="008F33D3">
              <w:rPr>
                <w:rFonts w:ascii="Arial" w:hAnsi="Arial" w:cs="Arial"/>
                <w:b/>
                <w:szCs w:val="22"/>
              </w:rPr>
              <w:t>N° des prix</w:t>
            </w:r>
          </w:p>
        </w:tc>
        <w:tc>
          <w:tcPr>
            <w:tcW w:w="6237" w:type="dxa"/>
            <w:tcBorders>
              <w:top w:val="dashSmallGap" w:sz="4" w:space="0" w:color="auto"/>
              <w:left w:val="single" w:sz="6" w:space="0" w:color="auto"/>
              <w:bottom w:val="dashSmallGap" w:sz="4" w:space="0" w:color="auto"/>
              <w:right w:val="single" w:sz="6" w:space="0" w:color="auto"/>
            </w:tcBorders>
          </w:tcPr>
          <w:p w14:paraId="73474EB3" w14:textId="77777777" w:rsidR="0078279C" w:rsidRPr="008F33D3" w:rsidRDefault="0078279C" w:rsidP="003542DB">
            <w:pPr>
              <w:jc w:val="center"/>
              <w:rPr>
                <w:rFonts w:ascii="Arial" w:hAnsi="Arial" w:cs="Arial"/>
                <w:b/>
                <w:szCs w:val="22"/>
              </w:rPr>
            </w:pPr>
            <w:r w:rsidRPr="008F33D3">
              <w:rPr>
                <w:rFonts w:ascii="Arial" w:hAnsi="Arial" w:cs="Arial"/>
                <w:b/>
                <w:szCs w:val="22"/>
              </w:rPr>
              <w:t>Désignation des prestations</w:t>
            </w:r>
          </w:p>
        </w:tc>
        <w:tc>
          <w:tcPr>
            <w:tcW w:w="873" w:type="dxa"/>
            <w:tcBorders>
              <w:top w:val="dashSmallGap" w:sz="4" w:space="0" w:color="auto"/>
              <w:left w:val="single" w:sz="6" w:space="0" w:color="auto"/>
              <w:bottom w:val="dashSmallGap" w:sz="4" w:space="0" w:color="auto"/>
              <w:right w:val="single" w:sz="6" w:space="0" w:color="auto"/>
            </w:tcBorders>
          </w:tcPr>
          <w:p w14:paraId="11A32736" w14:textId="77777777" w:rsidR="0078279C" w:rsidRPr="008F33D3" w:rsidRDefault="0078279C" w:rsidP="003542DB">
            <w:pPr>
              <w:jc w:val="center"/>
              <w:rPr>
                <w:rFonts w:ascii="Arial" w:hAnsi="Arial" w:cs="Arial"/>
                <w:b/>
                <w:szCs w:val="22"/>
              </w:rPr>
            </w:pPr>
            <w:r w:rsidRPr="008F33D3">
              <w:rPr>
                <w:rFonts w:ascii="Arial" w:hAnsi="Arial" w:cs="Arial"/>
                <w:b/>
                <w:szCs w:val="22"/>
              </w:rPr>
              <w:t>Unité</w:t>
            </w:r>
          </w:p>
        </w:tc>
        <w:tc>
          <w:tcPr>
            <w:tcW w:w="1985" w:type="dxa"/>
            <w:tcBorders>
              <w:top w:val="dashSmallGap" w:sz="4" w:space="0" w:color="auto"/>
              <w:left w:val="single" w:sz="6" w:space="0" w:color="auto"/>
              <w:bottom w:val="dashSmallGap" w:sz="4" w:space="0" w:color="auto"/>
              <w:right w:val="single" w:sz="6" w:space="0" w:color="auto"/>
            </w:tcBorders>
          </w:tcPr>
          <w:p w14:paraId="3B23F199" w14:textId="77777777" w:rsidR="0078279C" w:rsidRPr="008F33D3" w:rsidRDefault="0078279C" w:rsidP="003542DB">
            <w:pPr>
              <w:jc w:val="center"/>
              <w:rPr>
                <w:rFonts w:ascii="Arial" w:hAnsi="Arial" w:cs="Arial"/>
                <w:b/>
                <w:szCs w:val="22"/>
              </w:rPr>
            </w:pPr>
            <w:r w:rsidRPr="008F33D3">
              <w:rPr>
                <w:rFonts w:ascii="Arial" w:hAnsi="Arial" w:cs="Arial"/>
                <w:b/>
                <w:szCs w:val="22"/>
              </w:rPr>
              <w:t>Prix à appliquer</w:t>
            </w:r>
          </w:p>
        </w:tc>
        <w:tc>
          <w:tcPr>
            <w:tcW w:w="2409" w:type="dxa"/>
            <w:tcBorders>
              <w:top w:val="dashSmallGap" w:sz="4" w:space="0" w:color="auto"/>
              <w:left w:val="single" w:sz="6" w:space="0" w:color="auto"/>
              <w:bottom w:val="dashSmallGap" w:sz="4" w:space="0" w:color="auto"/>
              <w:right w:val="single" w:sz="6" w:space="0" w:color="auto"/>
            </w:tcBorders>
          </w:tcPr>
          <w:p w14:paraId="6CF85026" w14:textId="77777777" w:rsidR="0078279C" w:rsidRPr="008F33D3" w:rsidRDefault="0078279C" w:rsidP="003542DB">
            <w:pPr>
              <w:jc w:val="center"/>
              <w:rPr>
                <w:rFonts w:ascii="Arial" w:hAnsi="Arial" w:cs="Arial"/>
                <w:b/>
                <w:szCs w:val="22"/>
              </w:rPr>
            </w:pPr>
            <w:r w:rsidRPr="008F33D3">
              <w:rPr>
                <w:rFonts w:ascii="Arial" w:hAnsi="Arial" w:cs="Arial"/>
                <w:b/>
                <w:szCs w:val="22"/>
              </w:rPr>
              <w:t>Quantités</w:t>
            </w:r>
          </w:p>
        </w:tc>
        <w:tc>
          <w:tcPr>
            <w:tcW w:w="2182" w:type="dxa"/>
            <w:tcBorders>
              <w:top w:val="dashSmallGap" w:sz="4" w:space="0" w:color="auto"/>
              <w:left w:val="single" w:sz="6" w:space="0" w:color="auto"/>
              <w:bottom w:val="dashSmallGap" w:sz="4" w:space="0" w:color="auto"/>
              <w:right w:val="single" w:sz="6" w:space="0" w:color="auto"/>
            </w:tcBorders>
          </w:tcPr>
          <w:p w14:paraId="0D27AC48" w14:textId="77777777" w:rsidR="0078279C" w:rsidRPr="0012150C" w:rsidRDefault="0078279C" w:rsidP="003542DB">
            <w:pPr>
              <w:jc w:val="center"/>
              <w:rPr>
                <w:rFonts w:ascii="Arial" w:hAnsi="Arial" w:cs="Arial"/>
                <w:b/>
                <w:szCs w:val="22"/>
              </w:rPr>
            </w:pPr>
            <w:r w:rsidRPr="0012150C">
              <w:rPr>
                <w:rFonts w:ascii="Arial" w:hAnsi="Arial" w:cs="Arial"/>
                <w:b/>
                <w:szCs w:val="22"/>
              </w:rPr>
              <w:t>Dépenses</w:t>
            </w:r>
          </w:p>
        </w:tc>
      </w:tr>
      <w:tr w:rsidR="0078279C" w:rsidRPr="003B6C0A" w14:paraId="2242D33D" w14:textId="77777777" w:rsidTr="003542DB">
        <w:trPr>
          <w:cantSplit/>
          <w:trHeight w:val="283"/>
        </w:trPr>
        <w:tc>
          <w:tcPr>
            <w:tcW w:w="1624" w:type="dxa"/>
            <w:tcBorders>
              <w:top w:val="dashSmallGap" w:sz="4" w:space="0" w:color="auto"/>
              <w:left w:val="single" w:sz="6" w:space="0" w:color="auto"/>
              <w:bottom w:val="dashSmallGap" w:sz="4" w:space="0" w:color="auto"/>
              <w:right w:val="single" w:sz="6" w:space="0" w:color="auto"/>
            </w:tcBorders>
            <w:vAlign w:val="center"/>
          </w:tcPr>
          <w:p w14:paraId="62044605" w14:textId="77777777" w:rsidR="0078279C" w:rsidRPr="008F33D3" w:rsidRDefault="0078279C" w:rsidP="003542DB">
            <w:pPr>
              <w:jc w:val="center"/>
              <w:rPr>
                <w:rFonts w:ascii="Arial" w:hAnsi="Arial" w:cs="Arial"/>
                <w:szCs w:val="22"/>
              </w:rPr>
            </w:pPr>
            <w:r w:rsidRPr="008F33D3">
              <w:rPr>
                <w:rFonts w:ascii="Arial" w:hAnsi="Arial" w:cs="Arial"/>
                <w:szCs w:val="22"/>
              </w:rPr>
              <w:t>A.</w:t>
            </w:r>
            <w:r>
              <w:rPr>
                <w:rFonts w:ascii="Arial" w:hAnsi="Arial" w:cs="Arial"/>
                <w:szCs w:val="22"/>
              </w:rPr>
              <w:t>101</w:t>
            </w:r>
          </w:p>
        </w:tc>
        <w:tc>
          <w:tcPr>
            <w:tcW w:w="6237" w:type="dxa"/>
            <w:tcBorders>
              <w:top w:val="dashSmallGap" w:sz="4" w:space="0" w:color="auto"/>
              <w:left w:val="single" w:sz="6" w:space="0" w:color="auto"/>
              <w:bottom w:val="dashSmallGap" w:sz="4" w:space="0" w:color="auto"/>
              <w:right w:val="single" w:sz="6" w:space="0" w:color="auto"/>
            </w:tcBorders>
            <w:vAlign w:val="center"/>
          </w:tcPr>
          <w:p w14:paraId="58FF24BA" w14:textId="79A287F6" w:rsidR="0078279C" w:rsidRPr="008F33D3" w:rsidRDefault="006E666C" w:rsidP="00CB65C5">
            <w:pPr>
              <w:rPr>
                <w:rFonts w:ascii="Arial" w:hAnsi="Arial" w:cs="Arial"/>
                <w:szCs w:val="22"/>
              </w:rPr>
            </w:pPr>
            <w:r>
              <w:rPr>
                <w:rFonts w:ascii="Arial" w:hAnsi="Arial" w:cs="Arial"/>
                <w:szCs w:val="22"/>
              </w:rPr>
              <w:t>Organisation qualité</w:t>
            </w:r>
          </w:p>
        </w:tc>
        <w:tc>
          <w:tcPr>
            <w:tcW w:w="873" w:type="dxa"/>
            <w:tcBorders>
              <w:top w:val="dashSmallGap" w:sz="4" w:space="0" w:color="auto"/>
              <w:left w:val="single" w:sz="6" w:space="0" w:color="auto"/>
              <w:bottom w:val="dashSmallGap" w:sz="4" w:space="0" w:color="auto"/>
              <w:right w:val="single" w:sz="6" w:space="0" w:color="auto"/>
            </w:tcBorders>
            <w:vAlign w:val="center"/>
          </w:tcPr>
          <w:p w14:paraId="4F30D786" w14:textId="0D664063" w:rsidR="0078279C" w:rsidRPr="008F33D3" w:rsidRDefault="0078279C" w:rsidP="003542DB">
            <w:pPr>
              <w:jc w:val="center"/>
              <w:rPr>
                <w:rFonts w:ascii="Arial" w:hAnsi="Arial" w:cs="Arial"/>
                <w:szCs w:val="22"/>
              </w:rPr>
            </w:pPr>
            <w:r w:rsidRPr="008F33D3">
              <w:rPr>
                <w:rFonts w:ascii="Arial" w:hAnsi="Arial" w:cs="Arial"/>
                <w:szCs w:val="22"/>
              </w:rPr>
              <w:t>F</w:t>
            </w:r>
            <w:r w:rsidR="00936EEE">
              <w:rPr>
                <w:rFonts w:ascii="Arial" w:hAnsi="Arial" w:cs="Arial"/>
                <w:szCs w:val="22"/>
              </w:rPr>
              <w:t>orfait</w:t>
            </w:r>
          </w:p>
        </w:tc>
        <w:tc>
          <w:tcPr>
            <w:tcW w:w="1985" w:type="dxa"/>
            <w:tcBorders>
              <w:top w:val="dashSmallGap" w:sz="4" w:space="0" w:color="auto"/>
              <w:left w:val="single" w:sz="6" w:space="0" w:color="auto"/>
              <w:bottom w:val="dashSmallGap" w:sz="4" w:space="0" w:color="auto"/>
              <w:right w:val="single" w:sz="6" w:space="0" w:color="auto"/>
            </w:tcBorders>
          </w:tcPr>
          <w:p w14:paraId="1FC9155C" w14:textId="77777777" w:rsidR="0078279C" w:rsidRPr="008F33D3" w:rsidRDefault="0078279C" w:rsidP="003542DB">
            <w:pPr>
              <w:ind w:right="170"/>
              <w:jc w:val="right"/>
              <w:rPr>
                <w:rFonts w:ascii="Arial" w:hAnsi="Arial" w:cs="Arial"/>
                <w:szCs w:val="22"/>
              </w:rPr>
            </w:pPr>
          </w:p>
        </w:tc>
        <w:tc>
          <w:tcPr>
            <w:tcW w:w="2409" w:type="dxa"/>
            <w:tcBorders>
              <w:top w:val="dashSmallGap" w:sz="4" w:space="0" w:color="auto"/>
              <w:left w:val="single" w:sz="6" w:space="0" w:color="auto"/>
              <w:bottom w:val="dashSmallGap" w:sz="4" w:space="0" w:color="auto"/>
              <w:right w:val="single" w:sz="6" w:space="0" w:color="auto"/>
            </w:tcBorders>
            <w:vAlign w:val="center"/>
          </w:tcPr>
          <w:p w14:paraId="0045308F" w14:textId="77777777" w:rsidR="0078279C" w:rsidRPr="008F33D3" w:rsidRDefault="0078279C" w:rsidP="003542DB">
            <w:pPr>
              <w:jc w:val="center"/>
              <w:rPr>
                <w:rFonts w:ascii="Arial" w:hAnsi="Arial" w:cs="Arial"/>
                <w:szCs w:val="22"/>
              </w:rPr>
            </w:pPr>
            <w:r w:rsidRPr="008F33D3">
              <w:rPr>
                <w:rFonts w:ascii="Arial" w:hAnsi="Arial" w:cs="Arial"/>
                <w:szCs w:val="22"/>
              </w:rPr>
              <w:t>1</w:t>
            </w:r>
          </w:p>
        </w:tc>
        <w:tc>
          <w:tcPr>
            <w:tcW w:w="2182" w:type="dxa"/>
            <w:tcBorders>
              <w:top w:val="dashSmallGap" w:sz="4" w:space="0" w:color="auto"/>
              <w:left w:val="single" w:sz="6" w:space="0" w:color="auto"/>
              <w:bottom w:val="dashSmallGap" w:sz="4" w:space="0" w:color="auto"/>
              <w:right w:val="single" w:sz="6" w:space="0" w:color="auto"/>
            </w:tcBorders>
          </w:tcPr>
          <w:p w14:paraId="79649205" w14:textId="77777777" w:rsidR="0078279C" w:rsidRPr="003B6C0A" w:rsidRDefault="0078279C" w:rsidP="003542DB">
            <w:pPr>
              <w:ind w:right="170"/>
              <w:jc w:val="right"/>
              <w:rPr>
                <w:szCs w:val="22"/>
              </w:rPr>
            </w:pPr>
          </w:p>
        </w:tc>
      </w:tr>
      <w:tr w:rsidR="0078279C" w:rsidRPr="003B6C0A" w14:paraId="755A7E03" w14:textId="77777777" w:rsidTr="003542DB">
        <w:trPr>
          <w:cantSplit/>
          <w:trHeight w:val="283"/>
        </w:trPr>
        <w:tc>
          <w:tcPr>
            <w:tcW w:w="1624" w:type="dxa"/>
            <w:tcBorders>
              <w:top w:val="dashSmallGap" w:sz="4" w:space="0" w:color="auto"/>
              <w:left w:val="single" w:sz="6" w:space="0" w:color="auto"/>
              <w:bottom w:val="dashSmallGap" w:sz="4" w:space="0" w:color="auto"/>
              <w:right w:val="single" w:sz="6" w:space="0" w:color="auto"/>
            </w:tcBorders>
            <w:vAlign w:val="center"/>
          </w:tcPr>
          <w:p w14:paraId="78AE91F7" w14:textId="2D816260" w:rsidR="0078279C" w:rsidRPr="008F33D3" w:rsidRDefault="0078279C" w:rsidP="003542DB">
            <w:pPr>
              <w:jc w:val="center"/>
              <w:rPr>
                <w:rFonts w:ascii="Arial" w:hAnsi="Arial" w:cs="Arial"/>
                <w:szCs w:val="22"/>
              </w:rPr>
            </w:pPr>
            <w:r w:rsidRPr="008F33D3">
              <w:rPr>
                <w:rFonts w:ascii="Arial" w:hAnsi="Arial" w:cs="Arial"/>
                <w:szCs w:val="22"/>
              </w:rPr>
              <w:t>A.</w:t>
            </w:r>
            <w:r>
              <w:rPr>
                <w:rFonts w:ascii="Arial" w:hAnsi="Arial" w:cs="Arial"/>
                <w:szCs w:val="22"/>
              </w:rPr>
              <w:t>10</w:t>
            </w:r>
            <w:r w:rsidR="0012150C">
              <w:rPr>
                <w:rFonts w:ascii="Arial" w:hAnsi="Arial" w:cs="Arial"/>
                <w:szCs w:val="22"/>
              </w:rPr>
              <w:t>2</w:t>
            </w:r>
          </w:p>
        </w:tc>
        <w:tc>
          <w:tcPr>
            <w:tcW w:w="6237" w:type="dxa"/>
            <w:tcBorders>
              <w:top w:val="dashSmallGap" w:sz="4" w:space="0" w:color="auto"/>
              <w:left w:val="single" w:sz="6" w:space="0" w:color="auto"/>
              <w:bottom w:val="dashSmallGap" w:sz="4" w:space="0" w:color="auto"/>
              <w:right w:val="single" w:sz="6" w:space="0" w:color="auto"/>
            </w:tcBorders>
            <w:vAlign w:val="center"/>
          </w:tcPr>
          <w:p w14:paraId="5C22A385" w14:textId="025E1240" w:rsidR="0078279C" w:rsidRPr="008F33D3" w:rsidRDefault="00BC5FB9" w:rsidP="00936EEE">
            <w:pPr>
              <w:rPr>
                <w:rFonts w:ascii="Arial" w:hAnsi="Arial" w:cs="Arial"/>
                <w:szCs w:val="22"/>
              </w:rPr>
            </w:pPr>
            <w:r>
              <w:rPr>
                <w:rFonts w:ascii="Arial" w:hAnsi="Arial" w:cs="Arial"/>
                <w:szCs w:val="22"/>
              </w:rPr>
              <w:t>Etudes de conception</w:t>
            </w:r>
          </w:p>
        </w:tc>
        <w:tc>
          <w:tcPr>
            <w:tcW w:w="873" w:type="dxa"/>
            <w:tcBorders>
              <w:top w:val="dashSmallGap" w:sz="4" w:space="0" w:color="auto"/>
              <w:left w:val="single" w:sz="6" w:space="0" w:color="auto"/>
              <w:bottom w:val="dashSmallGap" w:sz="4" w:space="0" w:color="auto"/>
              <w:right w:val="single" w:sz="6" w:space="0" w:color="auto"/>
            </w:tcBorders>
            <w:vAlign w:val="center"/>
          </w:tcPr>
          <w:p w14:paraId="37E809A5" w14:textId="40F9CBC0" w:rsidR="0078279C" w:rsidRPr="008F33D3" w:rsidRDefault="00936EEE" w:rsidP="00BD6438">
            <w:pPr>
              <w:jc w:val="right"/>
              <w:rPr>
                <w:rFonts w:ascii="Arial" w:hAnsi="Arial" w:cs="Arial"/>
                <w:szCs w:val="22"/>
              </w:rPr>
            </w:pPr>
            <w:r w:rsidRPr="008F33D3">
              <w:rPr>
                <w:rFonts w:ascii="Arial" w:hAnsi="Arial" w:cs="Arial"/>
                <w:szCs w:val="22"/>
              </w:rPr>
              <w:t>F</w:t>
            </w:r>
            <w:r>
              <w:rPr>
                <w:rFonts w:ascii="Arial" w:hAnsi="Arial" w:cs="Arial"/>
                <w:szCs w:val="22"/>
              </w:rPr>
              <w:t>orfait</w:t>
            </w:r>
          </w:p>
        </w:tc>
        <w:tc>
          <w:tcPr>
            <w:tcW w:w="1985" w:type="dxa"/>
            <w:tcBorders>
              <w:top w:val="dashSmallGap" w:sz="4" w:space="0" w:color="auto"/>
              <w:left w:val="single" w:sz="6" w:space="0" w:color="auto"/>
              <w:bottom w:val="dashSmallGap" w:sz="4" w:space="0" w:color="auto"/>
              <w:right w:val="single" w:sz="6" w:space="0" w:color="auto"/>
            </w:tcBorders>
          </w:tcPr>
          <w:p w14:paraId="5BC6E119" w14:textId="77777777" w:rsidR="0078279C" w:rsidRPr="008F33D3" w:rsidRDefault="0078279C" w:rsidP="00BD6438">
            <w:pPr>
              <w:ind w:right="170"/>
              <w:jc w:val="right"/>
              <w:rPr>
                <w:rFonts w:ascii="Arial" w:hAnsi="Arial" w:cs="Arial"/>
                <w:szCs w:val="22"/>
              </w:rPr>
            </w:pPr>
          </w:p>
        </w:tc>
        <w:tc>
          <w:tcPr>
            <w:tcW w:w="2409" w:type="dxa"/>
            <w:tcBorders>
              <w:top w:val="dashSmallGap" w:sz="4" w:space="0" w:color="auto"/>
              <w:left w:val="single" w:sz="6" w:space="0" w:color="auto"/>
              <w:bottom w:val="dashSmallGap" w:sz="4" w:space="0" w:color="auto"/>
              <w:right w:val="single" w:sz="6" w:space="0" w:color="auto"/>
            </w:tcBorders>
            <w:vAlign w:val="center"/>
          </w:tcPr>
          <w:p w14:paraId="77B653F8" w14:textId="77777777" w:rsidR="0078279C" w:rsidRPr="008F33D3" w:rsidRDefault="0078279C" w:rsidP="003542DB">
            <w:pPr>
              <w:jc w:val="center"/>
              <w:rPr>
                <w:rFonts w:ascii="Arial" w:hAnsi="Arial" w:cs="Arial"/>
                <w:szCs w:val="22"/>
              </w:rPr>
            </w:pPr>
            <w:r w:rsidRPr="008F33D3">
              <w:rPr>
                <w:rFonts w:ascii="Arial" w:hAnsi="Arial" w:cs="Arial"/>
                <w:szCs w:val="22"/>
              </w:rPr>
              <w:t>1</w:t>
            </w:r>
          </w:p>
        </w:tc>
        <w:tc>
          <w:tcPr>
            <w:tcW w:w="2182" w:type="dxa"/>
            <w:tcBorders>
              <w:top w:val="dashSmallGap" w:sz="4" w:space="0" w:color="auto"/>
              <w:left w:val="single" w:sz="6" w:space="0" w:color="auto"/>
              <w:bottom w:val="dashSmallGap" w:sz="4" w:space="0" w:color="auto"/>
              <w:right w:val="single" w:sz="6" w:space="0" w:color="auto"/>
            </w:tcBorders>
          </w:tcPr>
          <w:p w14:paraId="28C053C5" w14:textId="77777777" w:rsidR="0078279C" w:rsidRPr="003B6C0A" w:rsidRDefault="0078279C" w:rsidP="003542DB">
            <w:pPr>
              <w:ind w:right="170"/>
              <w:jc w:val="right"/>
              <w:rPr>
                <w:szCs w:val="22"/>
              </w:rPr>
            </w:pPr>
          </w:p>
        </w:tc>
      </w:tr>
      <w:tr w:rsidR="002A2EFF" w:rsidRPr="00910D87" w14:paraId="40B601BE" w14:textId="77777777" w:rsidTr="002A2EFF">
        <w:trPr>
          <w:cantSplit/>
          <w:trHeight w:val="439"/>
        </w:trPr>
        <w:tc>
          <w:tcPr>
            <w:tcW w:w="8734" w:type="dxa"/>
            <w:gridSpan w:val="3"/>
            <w:tcBorders>
              <w:top w:val="dashSmallGap" w:sz="4" w:space="0" w:color="auto"/>
              <w:right w:val="single" w:sz="6" w:space="0" w:color="auto"/>
            </w:tcBorders>
          </w:tcPr>
          <w:p w14:paraId="3F2C81FA" w14:textId="77777777" w:rsidR="002A2EFF" w:rsidRPr="008F33D3" w:rsidRDefault="002A2EFF" w:rsidP="00F61F48">
            <w:pPr>
              <w:tabs>
                <w:tab w:val="left" w:pos="6238"/>
              </w:tabs>
              <w:rPr>
                <w:rFonts w:ascii="Arial" w:hAnsi="Arial" w:cs="Arial"/>
                <w:i/>
                <w:sz w:val="22"/>
                <w:szCs w:val="22"/>
              </w:rPr>
            </w:pPr>
          </w:p>
        </w:tc>
        <w:tc>
          <w:tcPr>
            <w:tcW w:w="4394" w:type="dxa"/>
            <w:gridSpan w:val="2"/>
            <w:tcBorders>
              <w:top w:val="dashSmallGap" w:sz="4" w:space="0" w:color="auto"/>
              <w:left w:val="single" w:sz="6" w:space="0" w:color="auto"/>
              <w:bottom w:val="single" w:sz="6" w:space="0" w:color="auto"/>
              <w:right w:val="single" w:sz="6" w:space="0" w:color="auto"/>
            </w:tcBorders>
            <w:vAlign w:val="center"/>
          </w:tcPr>
          <w:p w14:paraId="298318FB" w14:textId="20CBBD49" w:rsidR="002A2EFF" w:rsidRPr="002A2EFF" w:rsidRDefault="002A2EFF" w:rsidP="00BC36CC">
            <w:pPr>
              <w:jc w:val="center"/>
              <w:rPr>
                <w:rFonts w:ascii="Arial" w:hAnsi="Arial" w:cs="Arial"/>
                <w:sz w:val="22"/>
                <w:szCs w:val="22"/>
                <w:lang w:val="en-GB"/>
              </w:rPr>
            </w:pPr>
            <w:r w:rsidRPr="002A2EFF">
              <w:rPr>
                <w:rFonts w:ascii="Arial" w:hAnsi="Arial" w:cs="Arial"/>
                <w:sz w:val="22"/>
                <w:szCs w:val="22"/>
                <w:lang w:val="en-GB"/>
              </w:rPr>
              <w:t>TOTAL € H.T. T</w:t>
            </w:r>
            <w:r>
              <w:rPr>
                <w:rFonts w:ascii="Arial" w:hAnsi="Arial" w:cs="Arial"/>
                <w:sz w:val="22"/>
                <w:szCs w:val="22"/>
                <w:lang w:val="en-GB"/>
              </w:rPr>
              <w:t>F</w:t>
            </w:r>
          </w:p>
        </w:tc>
        <w:tc>
          <w:tcPr>
            <w:tcW w:w="2182" w:type="dxa"/>
            <w:tcBorders>
              <w:top w:val="dashSmallGap" w:sz="4" w:space="0" w:color="auto"/>
              <w:left w:val="single" w:sz="6" w:space="0" w:color="auto"/>
              <w:bottom w:val="single" w:sz="6" w:space="0" w:color="auto"/>
              <w:right w:val="single" w:sz="6" w:space="0" w:color="auto"/>
            </w:tcBorders>
          </w:tcPr>
          <w:p w14:paraId="256221C3" w14:textId="77777777" w:rsidR="002A2EFF" w:rsidRPr="002A2EFF" w:rsidRDefault="002A2EFF" w:rsidP="00F61F48">
            <w:pPr>
              <w:ind w:right="170"/>
              <w:jc w:val="right"/>
              <w:rPr>
                <w:szCs w:val="22"/>
                <w:lang w:val="en-GB"/>
              </w:rPr>
            </w:pPr>
          </w:p>
        </w:tc>
      </w:tr>
    </w:tbl>
    <w:p w14:paraId="0F0B4923" w14:textId="4B688013" w:rsidR="0078279C" w:rsidRPr="002A2EFF" w:rsidRDefault="0078279C" w:rsidP="00504DE2">
      <w:pPr>
        <w:jc w:val="both"/>
        <w:rPr>
          <w:lang w:val="en-GB"/>
        </w:rPr>
      </w:pPr>
    </w:p>
    <w:p w14:paraId="46D5CC7C" w14:textId="77777777" w:rsidR="00BD6438" w:rsidRPr="002A2EFF" w:rsidRDefault="00BD6438" w:rsidP="0078279C">
      <w:pPr>
        <w:spacing w:after="0"/>
        <w:rPr>
          <w:lang w:val="en-GB"/>
        </w:rPr>
      </w:pPr>
    </w:p>
    <w:p w14:paraId="44F5E2DD" w14:textId="77777777" w:rsidR="00BD6438" w:rsidRPr="002A2EFF" w:rsidRDefault="00BD6438" w:rsidP="0078279C">
      <w:pPr>
        <w:spacing w:after="0"/>
        <w:rPr>
          <w:lang w:val="en-GB"/>
        </w:rPr>
      </w:pPr>
    </w:p>
    <w:p w14:paraId="20CBE4DE" w14:textId="77777777" w:rsidR="00BD6438" w:rsidRPr="002A2EFF" w:rsidRDefault="00BD6438" w:rsidP="0078279C">
      <w:pPr>
        <w:spacing w:after="0"/>
        <w:rPr>
          <w:lang w:val="en-GB"/>
        </w:rPr>
      </w:pPr>
    </w:p>
    <w:p w14:paraId="44D9F562" w14:textId="0A19F4AA" w:rsidR="0078279C" w:rsidRPr="002A2EFF" w:rsidRDefault="0078279C" w:rsidP="0078279C">
      <w:pPr>
        <w:spacing w:after="0"/>
        <w:rPr>
          <w:lang w:val="en-GB"/>
        </w:rPr>
      </w:pPr>
      <w:r w:rsidRPr="002A2EFF">
        <w:rPr>
          <w:lang w:val="en-GB"/>
        </w:rPr>
        <w:br w:type="page"/>
      </w:r>
    </w:p>
    <w:tbl>
      <w:tblPr>
        <w:tblW w:w="15310" w:type="dxa"/>
        <w:tblInd w:w="-1229" w:type="dxa"/>
        <w:tblLayout w:type="fixed"/>
        <w:tblCellMar>
          <w:left w:w="70" w:type="dxa"/>
          <w:right w:w="70" w:type="dxa"/>
        </w:tblCellMar>
        <w:tblLook w:val="0000" w:firstRow="0" w:lastRow="0" w:firstColumn="0" w:lastColumn="0" w:noHBand="0" w:noVBand="0"/>
      </w:tblPr>
      <w:tblGrid>
        <w:gridCol w:w="1624"/>
        <w:gridCol w:w="6237"/>
        <w:gridCol w:w="873"/>
        <w:gridCol w:w="1985"/>
        <w:gridCol w:w="2409"/>
        <w:gridCol w:w="2182"/>
      </w:tblGrid>
      <w:tr w:rsidR="0078279C" w:rsidRPr="003B6C0A" w14:paraId="2E492E34" w14:textId="77777777" w:rsidTr="003542DB">
        <w:trPr>
          <w:cantSplit/>
          <w:trHeight w:val="234"/>
        </w:trPr>
        <w:tc>
          <w:tcPr>
            <w:tcW w:w="10719" w:type="dxa"/>
            <w:gridSpan w:val="4"/>
            <w:tcBorders>
              <w:top w:val="single" w:sz="6" w:space="0" w:color="auto"/>
              <w:left w:val="single" w:sz="6" w:space="0" w:color="auto"/>
              <w:bottom w:val="dashSmallGap" w:sz="4" w:space="0" w:color="auto"/>
              <w:right w:val="single" w:sz="6" w:space="0" w:color="FFFFFF"/>
            </w:tcBorders>
          </w:tcPr>
          <w:p w14:paraId="6C4BA4F9" w14:textId="78B59F98" w:rsidR="0078279C" w:rsidRPr="008F33D3" w:rsidRDefault="0078279C" w:rsidP="006721B0">
            <w:pPr>
              <w:ind w:left="2573"/>
              <w:jc w:val="center"/>
              <w:rPr>
                <w:rFonts w:ascii="Arial" w:hAnsi="Arial" w:cs="Arial"/>
                <w:b/>
                <w:szCs w:val="22"/>
              </w:rPr>
            </w:pPr>
            <w:r w:rsidRPr="008F33D3">
              <w:rPr>
                <w:rFonts w:ascii="Arial" w:hAnsi="Arial" w:cs="Arial"/>
                <w:b/>
                <w:szCs w:val="22"/>
              </w:rPr>
              <w:lastRenderedPageBreak/>
              <w:t>DETAIL ESTIMATIF</w:t>
            </w:r>
            <w:r>
              <w:rPr>
                <w:rFonts w:ascii="Arial" w:hAnsi="Arial" w:cs="Arial"/>
                <w:b/>
                <w:szCs w:val="22"/>
              </w:rPr>
              <w:t xml:space="preserve"> – </w:t>
            </w:r>
            <w:r w:rsidR="0012150C">
              <w:rPr>
                <w:rFonts w:ascii="Arial" w:hAnsi="Arial" w:cs="Arial"/>
                <w:b/>
                <w:szCs w:val="22"/>
              </w:rPr>
              <w:t xml:space="preserve">Tranche Optionnelle </w:t>
            </w:r>
            <w:r w:rsidR="006721B0">
              <w:rPr>
                <w:rFonts w:ascii="Arial" w:hAnsi="Arial" w:cs="Arial"/>
                <w:b/>
                <w:szCs w:val="22"/>
              </w:rPr>
              <w:t>(</w:t>
            </w:r>
            <w:r w:rsidR="0012150C">
              <w:rPr>
                <w:rFonts w:ascii="Arial" w:hAnsi="Arial" w:cs="Arial"/>
                <w:b/>
                <w:szCs w:val="22"/>
              </w:rPr>
              <w:t>TO</w:t>
            </w:r>
            <w:r w:rsidR="006721B0">
              <w:rPr>
                <w:rFonts w:ascii="Arial" w:hAnsi="Arial" w:cs="Arial"/>
                <w:b/>
                <w:szCs w:val="22"/>
              </w:rPr>
              <w:t>)</w:t>
            </w:r>
            <w:r w:rsidR="00BC36CC">
              <w:rPr>
                <w:rFonts w:ascii="Arial" w:hAnsi="Arial" w:cs="Arial"/>
                <w:b/>
                <w:szCs w:val="22"/>
              </w:rPr>
              <w:t xml:space="preserve"> - Partie Technique 1</w:t>
            </w:r>
          </w:p>
        </w:tc>
        <w:tc>
          <w:tcPr>
            <w:tcW w:w="4591" w:type="dxa"/>
            <w:gridSpan w:val="2"/>
            <w:tcBorders>
              <w:top w:val="single" w:sz="6" w:space="0" w:color="auto"/>
              <w:left w:val="single" w:sz="6" w:space="0" w:color="FFFFFF"/>
              <w:right w:val="single" w:sz="6" w:space="0" w:color="auto"/>
            </w:tcBorders>
          </w:tcPr>
          <w:p w14:paraId="2D04DAC3" w14:textId="77777777" w:rsidR="0078279C" w:rsidRPr="008F33D3" w:rsidRDefault="0078279C" w:rsidP="003542DB">
            <w:pPr>
              <w:jc w:val="center"/>
              <w:rPr>
                <w:rFonts w:ascii="Arial" w:hAnsi="Arial" w:cs="Arial"/>
                <w:szCs w:val="22"/>
              </w:rPr>
            </w:pPr>
          </w:p>
        </w:tc>
      </w:tr>
      <w:tr w:rsidR="0078279C" w:rsidRPr="003B6C0A" w14:paraId="613F862B" w14:textId="77777777" w:rsidTr="003542DB">
        <w:trPr>
          <w:cantSplit/>
          <w:trHeight w:val="315"/>
        </w:trPr>
        <w:tc>
          <w:tcPr>
            <w:tcW w:w="10719" w:type="dxa"/>
            <w:gridSpan w:val="4"/>
            <w:tcBorders>
              <w:top w:val="dashSmallGap" w:sz="4" w:space="0" w:color="auto"/>
              <w:left w:val="single" w:sz="6" w:space="0" w:color="auto"/>
              <w:bottom w:val="dashSmallGap" w:sz="4" w:space="0" w:color="auto"/>
              <w:right w:val="single" w:sz="6" w:space="0" w:color="auto"/>
            </w:tcBorders>
          </w:tcPr>
          <w:p w14:paraId="487E3FAE" w14:textId="77777777" w:rsidR="0078279C" w:rsidRPr="008F33D3" w:rsidRDefault="0078279C" w:rsidP="003542DB">
            <w:pPr>
              <w:jc w:val="center"/>
              <w:rPr>
                <w:rFonts w:ascii="Arial" w:hAnsi="Arial" w:cs="Arial"/>
                <w:b/>
                <w:szCs w:val="22"/>
              </w:rPr>
            </w:pPr>
            <w:r w:rsidRPr="008F33D3">
              <w:rPr>
                <w:rFonts w:ascii="Arial" w:hAnsi="Arial" w:cs="Arial"/>
                <w:b/>
                <w:szCs w:val="22"/>
              </w:rPr>
              <w:t xml:space="preserve">ETAT DES PRIX FORFAITAIRES </w:t>
            </w:r>
          </w:p>
        </w:tc>
        <w:tc>
          <w:tcPr>
            <w:tcW w:w="4591" w:type="dxa"/>
            <w:gridSpan w:val="2"/>
            <w:tcBorders>
              <w:left w:val="single" w:sz="6" w:space="0" w:color="auto"/>
              <w:bottom w:val="dashSmallGap" w:sz="4" w:space="0" w:color="auto"/>
              <w:right w:val="single" w:sz="6" w:space="0" w:color="auto"/>
            </w:tcBorders>
          </w:tcPr>
          <w:p w14:paraId="2E5DD84B" w14:textId="77777777" w:rsidR="0078279C" w:rsidRPr="008F33D3" w:rsidRDefault="0078279C" w:rsidP="003542DB">
            <w:pPr>
              <w:jc w:val="center"/>
              <w:rPr>
                <w:rFonts w:ascii="Arial" w:hAnsi="Arial" w:cs="Arial"/>
                <w:szCs w:val="22"/>
              </w:rPr>
            </w:pPr>
          </w:p>
        </w:tc>
      </w:tr>
      <w:tr w:rsidR="0078279C" w:rsidRPr="003B6C0A" w14:paraId="1E055DD4" w14:textId="77777777" w:rsidTr="003542DB">
        <w:trPr>
          <w:cantSplit/>
          <w:trHeight w:val="397"/>
        </w:trPr>
        <w:tc>
          <w:tcPr>
            <w:tcW w:w="1624" w:type="dxa"/>
            <w:tcBorders>
              <w:top w:val="dashSmallGap" w:sz="4" w:space="0" w:color="auto"/>
              <w:left w:val="single" w:sz="6" w:space="0" w:color="auto"/>
              <w:bottom w:val="dashSmallGap" w:sz="4" w:space="0" w:color="auto"/>
              <w:right w:val="single" w:sz="6" w:space="0" w:color="auto"/>
            </w:tcBorders>
          </w:tcPr>
          <w:p w14:paraId="5D0B000D" w14:textId="77777777" w:rsidR="0078279C" w:rsidRPr="008F33D3" w:rsidRDefault="0078279C" w:rsidP="003542DB">
            <w:pPr>
              <w:jc w:val="center"/>
              <w:rPr>
                <w:rFonts w:ascii="Arial" w:hAnsi="Arial" w:cs="Arial"/>
                <w:b/>
                <w:szCs w:val="22"/>
              </w:rPr>
            </w:pPr>
            <w:r w:rsidRPr="008F33D3">
              <w:rPr>
                <w:rFonts w:ascii="Arial" w:hAnsi="Arial" w:cs="Arial"/>
                <w:b/>
                <w:szCs w:val="22"/>
              </w:rPr>
              <w:t>N° des prix</w:t>
            </w:r>
          </w:p>
        </w:tc>
        <w:tc>
          <w:tcPr>
            <w:tcW w:w="6237" w:type="dxa"/>
            <w:tcBorders>
              <w:top w:val="dashSmallGap" w:sz="4" w:space="0" w:color="auto"/>
              <w:left w:val="single" w:sz="6" w:space="0" w:color="auto"/>
              <w:bottom w:val="dashSmallGap" w:sz="4" w:space="0" w:color="auto"/>
              <w:right w:val="single" w:sz="6" w:space="0" w:color="auto"/>
            </w:tcBorders>
          </w:tcPr>
          <w:p w14:paraId="0A0DEA29" w14:textId="77777777" w:rsidR="0078279C" w:rsidRPr="008F33D3" w:rsidRDefault="0078279C" w:rsidP="003542DB">
            <w:pPr>
              <w:jc w:val="center"/>
              <w:rPr>
                <w:rFonts w:ascii="Arial" w:hAnsi="Arial" w:cs="Arial"/>
                <w:b/>
                <w:szCs w:val="22"/>
              </w:rPr>
            </w:pPr>
            <w:r w:rsidRPr="008F33D3">
              <w:rPr>
                <w:rFonts w:ascii="Arial" w:hAnsi="Arial" w:cs="Arial"/>
                <w:b/>
                <w:szCs w:val="22"/>
              </w:rPr>
              <w:t>Désignation des prestations</w:t>
            </w:r>
          </w:p>
        </w:tc>
        <w:tc>
          <w:tcPr>
            <w:tcW w:w="873" w:type="dxa"/>
            <w:tcBorders>
              <w:top w:val="dashSmallGap" w:sz="4" w:space="0" w:color="auto"/>
              <w:left w:val="single" w:sz="6" w:space="0" w:color="auto"/>
              <w:bottom w:val="dashSmallGap" w:sz="4" w:space="0" w:color="auto"/>
              <w:right w:val="single" w:sz="6" w:space="0" w:color="auto"/>
            </w:tcBorders>
          </w:tcPr>
          <w:p w14:paraId="52DCEEE6" w14:textId="77777777" w:rsidR="0078279C" w:rsidRPr="008F33D3" w:rsidRDefault="0078279C" w:rsidP="003542DB">
            <w:pPr>
              <w:jc w:val="center"/>
              <w:rPr>
                <w:rFonts w:ascii="Arial" w:hAnsi="Arial" w:cs="Arial"/>
                <w:b/>
                <w:szCs w:val="22"/>
              </w:rPr>
            </w:pPr>
            <w:r w:rsidRPr="008F33D3">
              <w:rPr>
                <w:rFonts w:ascii="Arial" w:hAnsi="Arial" w:cs="Arial"/>
                <w:b/>
                <w:szCs w:val="22"/>
              </w:rPr>
              <w:t>Unité</w:t>
            </w:r>
          </w:p>
        </w:tc>
        <w:tc>
          <w:tcPr>
            <w:tcW w:w="1985" w:type="dxa"/>
            <w:tcBorders>
              <w:top w:val="dashSmallGap" w:sz="4" w:space="0" w:color="auto"/>
              <w:left w:val="single" w:sz="6" w:space="0" w:color="auto"/>
              <w:bottom w:val="dashSmallGap" w:sz="4" w:space="0" w:color="auto"/>
              <w:right w:val="single" w:sz="6" w:space="0" w:color="auto"/>
            </w:tcBorders>
          </w:tcPr>
          <w:p w14:paraId="00C5DCC1" w14:textId="77777777" w:rsidR="0078279C" w:rsidRPr="008F33D3" w:rsidRDefault="0078279C" w:rsidP="003542DB">
            <w:pPr>
              <w:jc w:val="center"/>
              <w:rPr>
                <w:rFonts w:ascii="Arial" w:hAnsi="Arial" w:cs="Arial"/>
                <w:b/>
                <w:szCs w:val="22"/>
              </w:rPr>
            </w:pPr>
            <w:r w:rsidRPr="008F33D3">
              <w:rPr>
                <w:rFonts w:ascii="Arial" w:hAnsi="Arial" w:cs="Arial"/>
                <w:b/>
                <w:szCs w:val="22"/>
              </w:rPr>
              <w:t>Prix à appliquer</w:t>
            </w:r>
          </w:p>
        </w:tc>
        <w:tc>
          <w:tcPr>
            <w:tcW w:w="2409" w:type="dxa"/>
            <w:tcBorders>
              <w:top w:val="dashSmallGap" w:sz="4" w:space="0" w:color="auto"/>
              <w:left w:val="single" w:sz="6" w:space="0" w:color="auto"/>
              <w:bottom w:val="dashSmallGap" w:sz="4" w:space="0" w:color="auto"/>
              <w:right w:val="single" w:sz="6" w:space="0" w:color="auto"/>
            </w:tcBorders>
          </w:tcPr>
          <w:p w14:paraId="41B27A81" w14:textId="77777777" w:rsidR="0078279C" w:rsidRPr="008F33D3" w:rsidRDefault="0078279C" w:rsidP="003542DB">
            <w:pPr>
              <w:jc w:val="center"/>
              <w:rPr>
                <w:rFonts w:ascii="Arial" w:hAnsi="Arial" w:cs="Arial"/>
                <w:b/>
                <w:szCs w:val="22"/>
              </w:rPr>
            </w:pPr>
            <w:r w:rsidRPr="008F33D3">
              <w:rPr>
                <w:rFonts w:ascii="Arial" w:hAnsi="Arial" w:cs="Arial"/>
                <w:b/>
                <w:szCs w:val="22"/>
              </w:rPr>
              <w:t>Quantités</w:t>
            </w:r>
          </w:p>
        </w:tc>
        <w:tc>
          <w:tcPr>
            <w:tcW w:w="2182" w:type="dxa"/>
            <w:tcBorders>
              <w:top w:val="dashSmallGap" w:sz="4" w:space="0" w:color="auto"/>
              <w:left w:val="single" w:sz="6" w:space="0" w:color="auto"/>
              <w:bottom w:val="dashSmallGap" w:sz="4" w:space="0" w:color="auto"/>
              <w:right w:val="single" w:sz="6" w:space="0" w:color="auto"/>
            </w:tcBorders>
          </w:tcPr>
          <w:p w14:paraId="77128F03" w14:textId="77777777" w:rsidR="0078279C" w:rsidRPr="0012150C" w:rsidRDefault="0078279C" w:rsidP="003542DB">
            <w:pPr>
              <w:jc w:val="center"/>
              <w:rPr>
                <w:rFonts w:ascii="Arial" w:hAnsi="Arial" w:cs="Arial"/>
                <w:b/>
                <w:szCs w:val="22"/>
              </w:rPr>
            </w:pPr>
            <w:r w:rsidRPr="0012150C">
              <w:rPr>
                <w:rFonts w:ascii="Arial" w:hAnsi="Arial" w:cs="Arial"/>
                <w:b/>
                <w:szCs w:val="22"/>
              </w:rPr>
              <w:t>Dépenses</w:t>
            </w:r>
          </w:p>
        </w:tc>
      </w:tr>
      <w:tr w:rsidR="00936EEE" w:rsidRPr="003B6C0A" w14:paraId="5FC62BD4" w14:textId="77777777" w:rsidTr="003542DB">
        <w:trPr>
          <w:cantSplit/>
          <w:trHeight w:val="283"/>
        </w:trPr>
        <w:tc>
          <w:tcPr>
            <w:tcW w:w="1624" w:type="dxa"/>
            <w:tcBorders>
              <w:top w:val="dashSmallGap" w:sz="4" w:space="0" w:color="auto"/>
              <w:left w:val="single" w:sz="6" w:space="0" w:color="auto"/>
              <w:bottom w:val="dashSmallGap" w:sz="4" w:space="0" w:color="auto"/>
              <w:right w:val="single" w:sz="6" w:space="0" w:color="auto"/>
            </w:tcBorders>
            <w:vAlign w:val="center"/>
          </w:tcPr>
          <w:p w14:paraId="4EED4BAE" w14:textId="77777777" w:rsidR="00936EEE" w:rsidRPr="008F33D3" w:rsidRDefault="00936EEE" w:rsidP="00936EEE">
            <w:pPr>
              <w:jc w:val="center"/>
              <w:rPr>
                <w:rFonts w:ascii="Arial" w:hAnsi="Arial" w:cs="Arial"/>
                <w:szCs w:val="22"/>
              </w:rPr>
            </w:pPr>
            <w:r w:rsidRPr="008F33D3">
              <w:rPr>
                <w:rFonts w:ascii="Arial" w:hAnsi="Arial" w:cs="Arial"/>
                <w:szCs w:val="22"/>
              </w:rPr>
              <w:t>A.</w:t>
            </w:r>
            <w:r>
              <w:rPr>
                <w:rFonts w:ascii="Arial" w:hAnsi="Arial" w:cs="Arial"/>
                <w:szCs w:val="22"/>
              </w:rPr>
              <w:t>201</w:t>
            </w:r>
          </w:p>
        </w:tc>
        <w:tc>
          <w:tcPr>
            <w:tcW w:w="6237" w:type="dxa"/>
            <w:tcBorders>
              <w:top w:val="dashSmallGap" w:sz="4" w:space="0" w:color="auto"/>
              <w:left w:val="single" w:sz="6" w:space="0" w:color="auto"/>
              <w:bottom w:val="dashSmallGap" w:sz="4" w:space="0" w:color="auto"/>
              <w:right w:val="single" w:sz="6" w:space="0" w:color="auto"/>
            </w:tcBorders>
            <w:vAlign w:val="center"/>
          </w:tcPr>
          <w:p w14:paraId="007D3EDC" w14:textId="037AF61E" w:rsidR="00936EEE" w:rsidRPr="008F33D3" w:rsidRDefault="007742C1" w:rsidP="007742C1">
            <w:pPr>
              <w:jc w:val="both"/>
              <w:rPr>
                <w:rFonts w:ascii="Arial" w:hAnsi="Arial" w:cs="Arial"/>
                <w:szCs w:val="22"/>
              </w:rPr>
            </w:pPr>
            <w:r>
              <w:rPr>
                <w:rFonts w:ascii="Arial" w:hAnsi="Arial" w:cs="Arial"/>
                <w:szCs w:val="22"/>
              </w:rPr>
              <w:t xml:space="preserve">Approvisionnement des </w:t>
            </w:r>
            <w:r w:rsidR="0012150C" w:rsidRPr="0012150C">
              <w:rPr>
                <w:rFonts w:ascii="Arial" w:hAnsi="Arial" w:cs="Arial"/>
                <w:szCs w:val="22"/>
              </w:rPr>
              <w:t>produits constitutifs</w:t>
            </w:r>
            <w:r w:rsidR="0012150C">
              <w:t> </w:t>
            </w:r>
          </w:p>
        </w:tc>
        <w:tc>
          <w:tcPr>
            <w:tcW w:w="873" w:type="dxa"/>
            <w:tcBorders>
              <w:top w:val="dashSmallGap" w:sz="4" w:space="0" w:color="auto"/>
              <w:left w:val="single" w:sz="6" w:space="0" w:color="auto"/>
              <w:bottom w:val="dashSmallGap" w:sz="4" w:space="0" w:color="auto"/>
              <w:right w:val="single" w:sz="6" w:space="0" w:color="auto"/>
            </w:tcBorders>
            <w:vAlign w:val="center"/>
          </w:tcPr>
          <w:p w14:paraId="5FE13FEF" w14:textId="225CDB32" w:rsidR="00936EEE" w:rsidRPr="008F33D3" w:rsidRDefault="00936EEE" w:rsidP="00936EEE">
            <w:pPr>
              <w:jc w:val="center"/>
              <w:rPr>
                <w:rFonts w:ascii="Arial" w:hAnsi="Arial" w:cs="Arial"/>
                <w:szCs w:val="22"/>
              </w:rPr>
            </w:pPr>
            <w:r w:rsidRPr="008F33D3">
              <w:rPr>
                <w:rFonts w:ascii="Arial" w:hAnsi="Arial" w:cs="Arial"/>
                <w:szCs w:val="22"/>
              </w:rPr>
              <w:t>F</w:t>
            </w:r>
            <w:r>
              <w:rPr>
                <w:rFonts w:ascii="Arial" w:hAnsi="Arial" w:cs="Arial"/>
                <w:szCs w:val="22"/>
              </w:rPr>
              <w:t>orfait</w:t>
            </w:r>
          </w:p>
        </w:tc>
        <w:tc>
          <w:tcPr>
            <w:tcW w:w="1985" w:type="dxa"/>
            <w:tcBorders>
              <w:top w:val="dashSmallGap" w:sz="4" w:space="0" w:color="auto"/>
              <w:left w:val="single" w:sz="6" w:space="0" w:color="auto"/>
              <w:bottom w:val="dashSmallGap" w:sz="4" w:space="0" w:color="auto"/>
              <w:right w:val="single" w:sz="6" w:space="0" w:color="auto"/>
            </w:tcBorders>
          </w:tcPr>
          <w:p w14:paraId="5F5E8EA3" w14:textId="77777777" w:rsidR="00936EEE" w:rsidRPr="008F33D3" w:rsidRDefault="00936EEE" w:rsidP="00936EEE">
            <w:pPr>
              <w:ind w:right="170"/>
              <w:jc w:val="right"/>
              <w:rPr>
                <w:rFonts w:ascii="Arial" w:hAnsi="Arial" w:cs="Arial"/>
                <w:szCs w:val="22"/>
              </w:rPr>
            </w:pPr>
          </w:p>
        </w:tc>
        <w:tc>
          <w:tcPr>
            <w:tcW w:w="2409" w:type="dxa"/>
            <w:tcBorders>
              <w:top w:val="dashSmallGap" w:sz="4" w:space="0" w:color="auto"/>
              <w:left w:val="single" w:sz="6" w:space="0" w:color="auto"/>
              <w:bottom w:val="dashSmallGap" w:sz="4" w:space="0" w:color="auto"/>
              <w:right w:val="single" w:sz="6" w:space="0" w:color="auto"/>
            </w:tcBorders>
            <w:vAlign w:val="center"/>
          </w:tcPr>
          <w:p w14:paraId="4992EE36" w14:textId="22C93029" w:rsidR="00936EEE" w:rsidRPr="008F33D3" w:rsidRDefault="00936EEE" w:rsidP="00936EEE">
            <w:pPr>
              <w:jc w:val="center"/>
              <w:rPr>
                <w:rFonts w:ascii="Arial" w:hAnsi="Arial" w:cs="Arial"/>
                <w:szCs w:val="22"/>
              </w:rPr>
            </w:pPr>
            <w:r>
              <w:rPr>
                <w:rFonts w:ascii="Arial" w:hAnsi="Arial" w:cs="Arial"/>
                <w:szCs w:val="22"/>
              </w:rPr>
              <w:t>1</w:t>
            </w:r>
          </w:p>
        </w:tc>
        <w:tc>
          <w:tcPr>
            <w:tcW w:w="2182" w:type="dxa"/>
            <w:tcBorders>
              <w:top w:val="dashSmallGap" w:sz="4" w:space="0" w:color="auto"/>
              <w:left w:val="single" w:sz="6" w:space="0" w:color="auto"/>
              <w:bottom w:val="dashSmallGap" w:sz="4" w:space="0" w:color="auto"/>
              <w:right w:val="single" w:sz="6" w:space="0" w:color="auto"/>
            </w:tcBorders>
          </w:tcPr>
          <w:p w14:paraId="24C97625" w14:textId="77777777" w:rsidR="00936EEE" w:rsidRPr="003B6C0A" w:rsidRDefault="00936EEE" w:rsidP="00936EEE">
            <w:pPr>
              <w:ind w:right="170"/>
              <w:jc w:val="right"/>
              <w:rPr>
                <w:szCs w:val="22"/>
              </w:rPr>
            </w:pPr>
          </w:p>
        </w:tc>
      </w:tr>
      <w:tr w:rsidR="00936EEE" w:rsidRPr="003B6C0A" w14:paraId="49CC7D61" w14:textId="77777777" w:rsidTr="003542DB">
        <w:trPr>
          <w:cantSplit/>
          <w:trHeight w:val="283"/>
        </w:trPr>
        <w:tc>
          <w:tcPr>
            <w:tcW w:w="1624" w:type="dxa"/>
            <w:tcBorders>
              <w:top w:val="dashSmallGap" w:sz="4" w:space="0" w:color="auto"/>
              <w:left w:val="single" w:sz="6" w:space="0" w:color="auto"/>
              <w:bottom w:val="dashSmallGap" w:sz="4" w:space="0" w:color="auto"/>
              <w:right w:val="single" w:sz="6" w:space="0" w:color="auto"/>
            </w:tcBorders>
            <w:vAlign w:val="center"/>
          </w:tcPr>
          <w:p w14:paraId="508C3B4E" w14:textId="77777777" w:rsidR="00936EEE" w:rsidRPr="008F33D3" w:rsidRDefault="00936EEE" w:rsidP="00936EEE">
            <w:pPr>
              <w:jc w:val="center"/>
              <w:rPr>
                <w:rFonts w:ascii="Arial" w:hAnsi="Arial" w:cs="Arial"/>
                <w:szCs w:val="22"/>
              </w:rPr>
            </w:pPr>
            <w:r w:rsidRPr="008F33D3">
              <w:rPr>
                <w:rFonts w:ascii="Arial" w:hAnsi="Arial" w:cs="Arial"/>
                <w:szCs w:val="22"/>
              </w:rPr>
              <w:t>A.</w:t>
            </w:r>
            <w:r>
              <w:rPr>
                <w:rFonts w:ascii="Arial" w:hAnsi="Arial" w:cs="Arial"/>
                <w:szCs w:val="22"/>
              </w:rPr>
              <w:t>202</w:t>
            </w:r>
          </w:p>
        </w:tc>
        <w:tc>
          <w:tcPr>
            <w:tcW w:w="6237" w:type="dxa"/>
            <w:tcBorders>
              <w:top w:val="dashSmallGap" w:sz="4" w:space="0" w:color="auto"/>
              <w:left w:val="single" w:sz="6" w:space="0" w:color="auto"/>
              <w:bottom w:val="dashSmallGap" w:sz="4" w:space="0" w:color="auto"/>
              <w:right w:val="single" w:sz="6" w:space="0" w:color="auto"/>
            </w:tcBorders>
            <w:vAlign w:val="center"/>
          </w:tcPr>
          <w:p w14:paraId="2ECC10A1" w14:textId="1EE4FAC5" w:rsidR="00936EEE" w:rsidRPr="008F33D3" w:rsidRDefault="007742C1" w:rsidP="007742C1">
            <w:pPr>
              <w:jc w:val="both"/>
              <w:rPr>
                <w:rFonts w:ascii="Arial" w:hAnsi="Arial" w:cs="Arial"/>
                <w:szCs w:val="22"/>
              </w:rPr>
            </w:pPr>
            <w:r>
              <w:rPr>
                <w:rFonts w:ascii="Arial" w:hAnsi="Arial" w:cs="Arial"/>
                <w:szCs w:val="22"/>
              </w:rPr>
              <w:t>Fabrication des structures mécanosoudées</w:t>
            </w:r>
          </w:p>
        </w:tc>
        <w:tc>
          <w:tcPr>
            <w:tcW w:w="873" w:type="dxa"/>
            <w:tcBorders>
              <w:top w:val="dashSmallGap" w:sz="4" w:space="0" w:color="auto"/>
              <w:left w:val="single" w:sz="6" w:space="0" w:color="auto"/>
              <w:bottom w:val="dashSmallGap" w:sz="4" w:space="0" w:color="auto"/>
              <w:right w:val="single" w:sz="6" w:space="0" w:color="auto"/>
            </w:tcBorders>
            <w:vAlign w:val="center"/>
          </w:tcPr>
          <w:p w14:paraId="65A6BC8A" w14:textId="772BA843" w:rsidR="00936EEE" w:rsidRPr="008F33D3" w:rsidRDefault="00936EEE" w:rsidP="00936EEE">
            <w:pPr>
              <w:jc w:val="center"/>
              <w:rPr>
                <w:rFonts w:ascii="Arial" w:hAnsi="Arial" w:cs="Arial"/>
                <w:szCs w:val="22"/>
              </w:rPr>
            </w:pPr>
            <w:r w:rsidRPr="008F33D3">
              <w:rPr>
                <w:rFonts w:ascii="Arial" w:hAnsi="Arial" w:cs="Arial"/>
                <w:szCs w:val="22"/>
              </w:rPr>
              <w:t>F</w:t>
            </w:r>
            <w:r>
              <w:rPr>
                <w:rFonts w:ascii="Arial" w:hAnsi="Arial" w:cs="Arial"/>
                <w:szCs w:val="22"/>
              </w:rPr>
              <w:t>orfait</w:t>
            </w:r>
          </w:p>
        </w:tc>
        <w:tc>
          <w:tcPr>
            <w:tcW w:w="1985" w:type="dxa"/>
            <w:tcBorders>
              <w:top w:val="dashSmallGap" w:sz="4" w:space="0" w:color="auto"/>
              <w:left w:val="single" w:sz="6" w:space="0" w:color="auto"/>
              <w:bottom w:val="dashSmallGap" w:sz="4" w:space="0" w:color="auto"/>
              <w:right w:val="single" w:sz="6" w:space="0" w:color="auto"/>
            </w:tcBorders>
          </w:tcPr>
          <w:p w14:paraId="489BE1FC" w14:textId="77777777" w:rsidR="00936EEE" w:rsidRPr="008F33D3" w:rsidRDefault="00936EEE" w:rsidP="00936EEE">
            <w:pPr>
              <w:ind w:right="170"/>
              <w:jc w:val="right"/>
              <w:rPr>
                <w:rFonts w:ascii="Arial" w:hAnsi="Arial" w:cs="Arial"/>
                <w:szCs w:val="22"/>
              </w:rPr>
            </w:pPr>
          </w:p>
        </w:tc>
        <w:tc>
          <w:tcPr>
            <w:tcW w:w="2409" w:type="dxa"/>
            <w:tcBorders>
              <w:top w:val="dashSmallGap" w:sz="4" w:space="0" w:color="auto"/>
              <w:left w:val="single" w:sz="6" w:space="0" w:color="auto"/>
              <w:bottom w:val="dashSmallGap" w:sz="4" w:space="0" w:color="auto"/>
              <w:right w:val="single" w:sz="6" w:space="0" w:color="auto"/>
            </w:tcBorders>
            <w:vAlign w:val="center"/>
          </w:tcPr>
          <w:p w14:paraId="1F3950F2" w14:textId="1B4957E2" w:rsidR="00936EEE" w:rsidRPr="008F33D3" w:rsidRDefault="00936EEE" w:rsidP="00936EEE">
            <w:pPr>
              <w:jc w:val="center"/>
              <w:rPr>
                <w:rFonts w:ascii="Arial" w:hAnsi="Arial" w:cs="Arial"/>
                <w:szCs w:val="22"/>
              </w:rPr>
            </w:pPr>
            <w:r>
              <w:rPr>
                <w:rFonts w:ascii="Arial" w:hAnsi="Arial" w:cs="Arial"/>
                <w:szCs w:val="22"/>
              </w:rPr>
              <w:t>1</w:t>
            </w:r>
          </w:p>
        </w:tc>
        <w:tc>
          <w:tcPr>
            <w:tcW w:w="2182" w:type="dxa"/>
            <w:tcBorders>
              <w:top w:val="dashSmallGap" w:sz="4" w:space="0" w:color="auto"/>
              <w:left w:val="single" w:sz="6" w:space="0" w:color="auto"/>
              <w:bottom w:val="dashSmallGap" w:sz="4" w:space="0" w:color="auto"/>
              <w:right w:val="single" w:sz="6" w:space="0" w:color="auto"/>
            </w:tcBorders>
          </w:tcPr>
          <w:p w14:paraId="74E329EE" w14:textId="77777777" w:rsidR="00936EEE" w:rsidRPr="003B6C0A" w:rsidRDefault="00936EEE" w:rsidP="00936EEE">
            <w:pPr>
              <w:ind w:right="170"/>
              <w:jc w:val="right"/>
              <w:rPr>
                <w:szCs w:val="22"/>
              </w:rPr>
            </w:pPr>
          </w:p>
        </w:tc>
      </w:tr>
      <w:tr w:rsidR="0012150C" w:rsidRPr="003B6C0A" w14:paraId="2A3F6E95" w14:textId="77777777" w:rsidTr="003542DB">
        <w:trPr>
          <w:cantSplit/>
          <w:trHeight w:val="100"/>
        </w:trPr>
        <w:tc>
          <w:tcPr>
            <w:tcW w:w="1624" w:type="dxa"/>
            <w:tcBorders>
              <w:top w:val="dashSmallGap" w:sz="4" w:space="0" w:color="auto"/>
              <w:left w:val="single" w:sz="6" w:space="0" w:color="auto"/>
              <w:bottom w:val="dashSmallGap" w:sz="4" w:space="0" w:color="auto"/>
              <w:right w:val="single" w:sz="6" w:space="0" w:color="auto"/>
            </w:tcBorders>
            <w:vAlign w:val="center"/>
          </w:tcPr>
          <w:p w14:paraId="0B873498" w14:textId="278640A3" w:rsidR="0012150C" w:rsidRPr="008F33D3" w:rsidRDefault="0012150C" w:rsidP="0012150C">
            <w:pPr>
              <w:jc w:val="center"/>
              <w:rPr>
                <w:rFonts w:ascii="Arial" w:hAnsi="Arial" w:cs="Arial"/>
                <w:szCs w:val="22"/>
              </w:rPr>
            </w:pPr>
            <w:r w:rsidRPr="008F33D3">
              <w:rPr>
                <w:rFonts w:ascii="Arial" w:hAnsi="Arial" w:cs="Arial"/>
                <w:szCs w:val="22"/>
              </w:rPr>
              <w:t>A.</w:t>
            </w:r>
            <w:r>
              <w:rPr>
                <w:rFonts w:ascii="Arial" w:hAnsi="Arial" w:cs="Arial"/>
                <w:szCs w:val="22"/>
              </w:rPr>
              <w:t>203</w:t>
            </w:r>
          </w:p>
        </w:tc>
        <w:tc>
          <w:tcPr>
            <w:tcW w:w="6237" w:type="dxa"/>
            <w:tcBorders>
              <w:top w:val="dashSmallGap" w:sz="4" w:space="0" w:color="auto"/>
              <w:left w:val="single" w:sz="6" w:space="0" w:color="auto"/>
              <w:bottom w:val="dashSmallGap" w:sz="4" w:space="0" w:color="auto"/>
              <w:right w:val="single" w:sz="6" w:space="0" w:color="auto"/>
            </w:tcBorders>
            <w:vAlign w:val="center"/>
          </w:tcPr>
          <w:p w14:paraId="5CF96C7B" w14:textId="7E3C94A3" w:rsidR="0012150C" w:rsidRDefault="0012150C" w:rsidP="0012150C">
            <w:pPr>
              <w:jc w:val="both"/>
              <w:rPr>
                <w:rFonts w:ascii="Arial" w:hAnsi="Arial" w:cs="Arial"/>
                <w:szCs w:val="22"/>
              </w:rPr>
            </w:pPr>
            <w:r w:rsidRPr="007742C1">
              <w:rPr>
                <w:rFonts w:ascii="Arial" w:hAnsi="Arial" w:cs="Arial"/>
                <w:szCs w:val="22"/>
              </w:rPr>
              <w:t>Traitement anticorrosion</w:t>
            </w:r>
          </w:p>
        </w:tc>
        <w:tc>
          <w:tcPr>
            <w:tcW w:w="873" w:type="dxa"/>
            <w:tcBorders>
              <w:top w:val="dashSmallGap" w:sz="4" w:space="0" w:color="auto"/>
              <w:left w:val="single" w:sz="6" w:space="0" w:color="auto"/>
              <w:bottom w:val="dashSmallGap" w:sz="4" w:space="0" w:color="auto"/>
              <w:right w:val="single" w:sz="6" w:space="0" w:color="auto"/>
            </w:tcBorders>
            <w:vAlign w:val="center"/>
          </w:tcPr>
          <w:p w14:paraId="67C38C8A" w14:textId="657671A4" w:rsidR="0012150C" w:rsidRPr="008F33D3" w:rsidRDefault="0012150C" w:rsidP="0012150C">
            <w:pPr>
              <w:jc w:val="center"/>
              <w:rPr>
                <w:rFonts w:ascii="Arial" w:hAnsi="Arial" w:cs="Arial"/>
                <w:szCs w:val="22"/>
              </w:rPr>
            </w:pPr>
            <w:r w:rsidRPr="008F33D3">
              <w:rPr>
                <w:rFonts w:ascii="Arial" w:hAnsi="Arial" w:cs="Arial"/>
                <w:szCs w:val="22"/>
              </w:rPr>
              <w:t>F</w:t>
            </w:r>
            <w:r>
              <w:rPr>
                <w:rFonts w:ascii="Arial" w:hAnsi="Arial" w:cs="Arial"/>
                <w:szCs w:val="22"/>
              </w:rPr>
              <w:t>orfait</w:t>
            </w:r>
          </w:p>
        </w:tc>
        <w:tc>
          <w:tcPr>
            <w:tcW w:w="1985" w:type="dxa"/>
            <w:tcBorders>
              <w:top w:val="dashSmallGap" w:sz="4" w:space="0" w:color="auto"/>
              <w:left w:val="single" w:sz="6" w:space="0" w:color="auto"/>
              <w:bottom w:val="dashSmallGap" w:sz="4" w:space="0" w:color="auto"/>
              <w:right w:val="single" w:sz="6" w:space="0" w:color="auto"/>
            </w:tcBorders>
          </w:tcPr>
          <w:p w14:paraId="53F36C83" w14:textId="77777777" w:rsidR="0012150C" w:rsidRPr="008F33D3" w:rsidRDefault="0012150C" w:rsidP="0012150C">
            <w:pPr>
              <w:ind w:right="170"/>
              <w:jc w:val="right"/>
              <w:rPr>
                <w:rFonts w:ascii="Arial" w:hAnsi="Arial" w:cs="Arial"/>
                <w:szCs w:val="22"/>
              </w:rPr>
            </w:pPr>
          </w:p>
        </w:tc>
        <w:tc>
          <w:tcPr>
            <w:tcW w:w="2409" w:type="dxa"/>
            <w:tcBorders>
              <w:top w:val="dashSmallGap" w:sz="4" w:space="0" w:color="auto"/>
              <w:left w:val="single" w:sz="6" w:space="0" w:color="auto"/>
              <w:bottom w:val="dashSmallGap" w:sz="4" w:space="0" w:color="auto"/>
              <w:right w:val="single" w:sz="6" w:space="0" w:color="auto"/>
            </w:tcBorders>
            <w:vAlign w:val="center"/>
          </w:tcPr>
          <w:p w14:paraId="3C96CA63" w14:textId="1398F8B9" w:rsidR="0012150C" w:rsidRPr="008F33D3" w:rsidRDefault="0012150C" w:rsidP="0012150C">
            <w:pPr>
              <w:jc w:val="center"/>
              <w:rPr>
                <w:rFonts w:ascii="Arial" w:hAnsi="Arial" w:cs="Arial"/>
                <w:szCs w:val="22"/>
              </w:rPr>
            </w:pPr>
            <w:r>
              <w:rPr>
                <w:rFonts w:ascii="Arial" w:hAnsi="Arial" w:cs="Arial"/>
                <w:szCs w:val="22"/>
              </w:rPr>
              <w:t>1</w:t>
            </w:r>
          </w:p>
        </w:tc>
        <w:tc>
          <w:tcPr>
            <w:tcW w:w="2182" w:type="dxa"/>
            <w:tcBorders>
              <w:top w:val="dashSmallGap" w:sz="4" w:space="0" w:color="auto"/>
              <w:left w:val="single" w:sz="6" w:space="0" w:color="auto"/>
              <w:bottom w:val="dashSmallGap" w:sz="4" w:space="0" w:color="auto"/>
              <w:right w:val="single" w:sz="6" w:space="0" w:color="auto"/>
            </w:tcBorders>
          </w:tcPr>
          <w:p w14:paraId="7FDF07E9" w14:textId="77777777" w:rsidR="0012150C" w:rsidRPr="003B6C0A" w:rsidRDefault="0012150C" w:rsidP="0012150C">
            <w:pPr>
              <w:tabs>
                <w:tab w:val="left" w:pos="639"/>
              </w:tabs>
              <w:ind w:left="639" w:right="170"/>
              <w:jc w:val="right"/>
              <w:rPr>
                <w:szCs w:val="22"/>
              </w:rPr>
            </w:pPr>
          </w:p>
        </w:tc>
      </w:tr>
      <w:tr w:rsidR="0012150C" w:rsidRPr="003B6C0A" w14:paraId="53B61604" w14:textId="77777777" w:rsidTr="003542DB">
        <w:trPr>
          <w:cantSplit/>
          <w:trHeight w:val="100"/>
        </w:trPr>
        <w:tc>
          <w:tcPr>
            <w:tcW w:w="1624" w:type="dxa"/>
            <w:tcBorders>
              <w:top w:val="dashSmallGap" w:sz="4" w:space="0" w:color="auto"/>
              <w:left w:val="single" w:sz="6" w:space="0" w:color="auto"/>
              <w:bottom w:val="dashSmallGap" w:sz="4" w:space="0" w:color="auto"/>
              <w:right w:val="single" w:sz="6" w:space="0" w:color="auto"/>
            </w:tcBorders>
            <w:vAlign w:val="center"/>
          </w:tcPr>
          <w:p w14:paraId="4A5FAF56" w14:textId="646A65B5" w:rsidR="0012150C" w:rsidRDefault="0012150C" w:rsidP="0012150C">
            <w:pPr>
              <w:jc w:val="center"/>
              <w:rPr>
                <w:rFonts w:ascii="Arial" w:hAnsi="Arial" w:cs="Arial"/>
                <w:szCs w:val="22"/>
              </w:rPr>
            </w:pPr>
            <w:r>
              <w:rPr>
                <w:rFonts w:ascii="Arial" w:hAnsi="Arial" w:cs="Arial"/>
                <w:szCs w:val="22"/>
              </w:rPr>
              <w:t>A.204</w:t>
            </w:r>
          </w:p>
        </w:tc>
        <w:tc>
          <w:tcPr>
            <w:tcW w:w="6237" w:type="dxa"/>
            <w:tcBorders>
              <w:top w:val="dashSmallGap" w:sz="4" w:space="0" w:color="auto"/>
              <w:left w:val="single" w:sz="6" w:space="0" w:color="auto"/>
              <w:bottom w:val="dashSmallGap" w:sz="4" w:space="0" w:color="auto"/>
              <w:right w:val="single" w:sz="6" w:space="0" w:color="auto"/>
            </w:tcBorders>
            <w:vAlign w:val="center"/>
          </w:tcPr>
          <w:p w14:paraId="53D6491D" w14:textId="7B02FEA6" w:rsidR="0012150C" w:rsidRPr="007742C1" w:rsidRDefault="0012150C" w:rsidP="0012150C">
            <w:pPr>
              <w:jc w:val="both"/>
              <w:rPr>
                <w:rFonts w:ascii="Arial" w:hAnsi="Arial" w:cs="Arial"/>
                <w:szCs w:val="22"/>
              </w:rPr>
            </w:pPr>
            <w:r>
              <w:rPr>
                <w:rFonts w:ascii="Arial" w:hAnsi="Arial" w:cs="Arial"/>
                <w:szCs w:val="22"/>
              </w:rPr>
              <w:t>Contrôles (soudures, dimensions,…)</w:t>
            </w:r>
          </w:p>
        </w:tc>
        <w:tc>
          <w:tcPr>
            <w:tcW w:w="873" w:type="dxa"/>
            <w:tcBorders>
              <w:top w:val="dashSmallGap" w:sz="4" w:space="0" w:color="auto"/>
              <w:left w:val="single" w:sz="6" w:space="0" w:color="auto"/>
              <w:bottom w:val="dashSmallGap" w:sz="4" w:space="0" w:color="auto"/>
              <w:right w:val="single" w:sz="6" w:space="0" w:color="auto"/>
            </w:tcBorders>
            <w:vAlign w:val="center"/>
          </w:tcPr>
          <w:p w14:paraId="5EBFB354" w14:textId="3CF01D84" w:rsidR="0012150C" w:rsidRPr="008F33D3" w:rsidRDefault="0012150C" w:rsidP="0012150C">
            <w:pPr>
              <w:jc w:val="center"/>
              <w:rPr>
                <w:rFonts w:ascii="Arial" w:hAnsi="Arial" w:cs="Arial"/>
                <w:szCs w:val="22"/>
              </w:rPr>
            </w:pPr>
            <w:r w:rsidRPr="008F33D3">
              <w:rPr>
                <w:rFonts w:ascii="Arial" w:hAnsi="Arial" w:cs="Arial"/>
                <w:szCs w:val="22"/>
              </w:rPr>
              <w:t>F</w:t>
            </w:r>
            <w:r>
              <w:rPr>
                <w:rFonts w:ascii="Arial" w:hAnsi="Arial" w:cs="Arial"/>
                <w:szCs w:val="22"/>
              </w:rPr>
              <w:t>orfait</w:t>
            </w:r>
          </w:p>
        </w:tc>
        <w:tc>
          <w:tcPr>
            <w:tcW w:w="1985" w:type="dxa"/>
            <w:tcBorders>
              <w:top w:val="dashSmallGap" w:sz="4" w:space="0" w:color="auto"/>
              <w:left w:val="single" w:sz="6" w:space="0" w:color="auto"/>
              <w:bottom w:val="dashSmallGap" w:sz="4" w:space="0" w:color="auto"/>
              <w:right w:val="single" w:sz="6" w:space="0" w:color="auto"/>
            </w:tcBorders>
          </w:tcPr>
          <w:p w14:paraId="7B4F7687" w14:textId="77777777" w:rsidR="0012150C" w:rsidRPr="008F33D3" w:rsidRDefault="0012150C" w:rsidP="0012150C">
            <w:pPr>
              <w:ind w:right="170"/>
              <w:jc w:val="right"/>
              <w:rPr>
                <w:rFonts w:ascii="Arial" w:hAnsi="Arial" w:cs="Arial"/>
                <w:szCs w:val="22"/>
              </w:rPr>
            </w:pPr>
          </w:p>
        </w:tc>
        <w:tc>
          <w:tcPr>
            <w:tcW w:w="2409" w:type="dxa"/>
            <w:tcBorders>
              <w:top w:val="dashSmallGap" w:sz="4" w:space="0" w:color="auto"/>
              <w:left w:val="single" w:sz="6" w:space="0" w:color="auto"/>
              <w:bottom w:val="dashSmallGap" w:sz="4" w:space="0" w:color="auto"/>
              <w:right w:val="single" w:sz="6" w:space="0" w:color="auto"/>
            </w:tcBorders>
            <w:vAlign w:val="center"/>
          </w:tcPr>
          <w:p w14:paraId="32831127" w14:textId="62A92A7E" w:rsidR="0012150C" w:rsidRDefault="0012150C" w:rsidP="0012150C">
            <w:pPr>
              <w:jc w:val="center"/>
              <w:rPr>
                <w:rFonts w:ascii="Arial" w:hAnsi="Arial" w:cs="Arial"/>
                <w:szCs w:val="22"/>
              </w:rPr>
            </w:pPr>
            <w:r>
              <w:rPr>
                <w:rFonts w:ascii="Arial" w:hAnsi="Arial" w:cs="Arial"/>
                <w:szCs w:val="22"/>
              </w:rPr>
              <w:t>1</w:t>
            </w:r>
          </w:p>
        </w:tc>
        <w:tc>
          <w:tcPr>
            <w:tcW w:w="2182" w:type="dxa"/>
            <w:tcBorders>
              <w:top w:val="dashSmallGap" w:sz="4" w:space="0" w:color="auto"/>
              <w:left w:val="single" w:sz="6" w:space="0" w:color="auto"/>
              <w:bottom w:val="dashSmallGap" w:sz="4" w:space="0" w:color="auto"/>
              <w:right w:val="single" w:sz="6" w:space="0" w:color="auto"/>
            </w:tcBorders>
          </w:tcPr>
          <w:p w14:paraId="6935E599" w14:textId="77777777" w:rsidR="0012150C" w:rsidRPr="003B6C0A" w:rsidRDefault="0012150C" w:rsidP="0012150C">
            <w:pPr>
              <w:tabs>
                <w:tab w:val="left" w:pos="639"/>
              </w:tabs>
              <w:ind w:left="639" w:right="170"/>
              <w:jc w:val="right"/>
              <w:rPr>
                <w:szCs w:val="22"/>
              </w:rPr>
            </w:pPr>
          </w:p>
        </w:tc>
      </w:tr>
      <w:tr w:rsidR="0012150C" w:rsidRPr="003B6C0A" w14:paraId="193BC9FA" w14:textId="77777777" w:rsidTr="003542DB">
        <w:trPr>
          <w:cantSplit/>
          <w:trHeight w:val="100"/>
        </w:trPr>
        <w:tc>
          <w:tcPr>
            <w:tcW w:w="1624" w:type="dxa"/>
            <w:tcBorders>
              <w:top w:val="dashSmallGap" w:sz="4" w:space="0" w:color="auto"/>
              <w:left w:val="single" w:sz="6" w:space="0" w:color="auto"/>
              <w:bottom w:val="dashSmallGap" w:sz="4" w:space="0" w:color="auto"/>
              <w:right w:val="single" w:sz="6" w:space="0" w:color="auto"/>
            </w:tcBorders>
            <w:vAlign w:val="center"/>
          </w:tcPr>
          <w:p w14:paraId="5E820432" w14:textId="77777777" w:rsidR="0012150C" w:rsidRDefault="0012150C" w:rsidP="0012150C">
            <w:pPr>
              <w:jc w:val="center"/>
              <w:rPr>
                <w:rFonts w:ascii="Arial" w:hAnsi="Arial" w:cs="Arial"/>
                <w:szCs w:val="22"/>
              </w:rPr>
            </w:pPr>
            <w:r>
              <w:rPr>
                <w:rFonts w:ascii="Arial" w:hAnsi="Arial" w:cs="Arial"/>
                <w:szCs w:val="22"/>
              </w:rPr>
              <w:t>A.205</w:t>
            </w:r>
          </w:p>
        </w:tc>
        <w:tc>
          <w:tcPr>
            <w:tcW w:w="6237" w:type="dxa"/>
            <w:tcBorders>
              <w:top w:val="dashSmallGap" w:sz="4" w:space="0" w:color="auto"/>
              <w:left w:val="single" w:sz="6" w:space="0" w:color="auto"/>
              <w:bottom w:val="dashSmallGap" w:sz="4" w:space="0" w:color="auto"/>
              <w:right w:val="single" w:sz="6" w:space="0" w:color="auto"/>
            </w:tcBorders>
            <w:vAlign w:val="center"/>
          </w:tcPr>
          <w:p w14:paraId="3CE7E99A" w14:textId="6878BDF0" w:rsidR="0012150C" w:rsidRDefault="0012150C" w:rsidP="0012150C">
            <w:pPr>
              <w:jc w:val="both"/>
              <w:rPr>
                <w:rFonts w:ascii="Arial" w:hAnsi="Arial" w:cs="Arial"/>
                <w:szCs w:val="22"/>
              </w:rPr>
            </w:pPr>
            <w:r w:rsidRPr="007742C1">
              <w:rPr>
                <w:rFonts w:ascii="Arial" w:hAnsi="Arial" w:cs="Arial"/>
                <w:szCs w:val="22"/>
              </w:rPr>
              <w:t>Montage et l’assemblage</w:t>
            </w:r>
            <w:r>
              <w:rPr>
                <w:rFonts w:ascii="Arial" w:hAnsi="Arial" w:cs="Arial"/>
                <w:szCs w:val="22"/>
              </w:rPr>
              <w:t xml:space="preserve"> </w:t>
            </w:r>
            <w:r w:rsidRPr="00755000">
              <w:rPr>
                <w:rFonts w:ascii="Arial" w:hAnsi="Arial" w:cs="Arial"/>
                <w:szCs w:val="22"/>
              </w:rPr>
              <w:t>complet des équipements</w:t>
            </w:r>
          </w:p>
        </w:tc>
        <w:tc>
          <w:tcPr>
            <w:tcW w:w="873" w:type="dxa"/>
            <w:tcBorders>
              <w:top w:val="dashSmallGap" w:sz="4" w:space="0" w:color="auto"/>
              <w:left w:val="single" w:sz="6" w:space="0" w:color="auto"/>
              <w:bottom w:val="dashSmallGap" w:sz="4" w:space="0" w:color="auto"/>
              <w:right w:val="single" w:sz="6" w:space="0" w:color="auto"/>
            </w:tcBorders>
            <w:vAlign w:val="center"/>
          </w:tcPr>
          <w:p w14:paraId="27F980F4" w14:textId="0A3902A3" w:rsidR="0012150C" w:rsidRPr="008F33D3" w:rsidRDefault="0012150C" w:rsidP="0012150C">
            <w:pPr>
              <w:jc w:val="center"/>
              <w:rPr>
                <w:rFonts w:ascii="Arial" w:hAnsi="Arial" w:cs="Arial"/>
                <w:szCs w:val="22"/>
              </w:rPr>
            </w:pPr>
            <w:r w:rsidRPr="008F33D3">
              <w:rPr>
                <w:rFonts w:ascii="Arial" w:hAnsi="Arial" w:cs="Arial"/>
                <w:szCs w:val="22"/>
              </w:rPr>
              <w:t>F</w:t>
            </w:r>
            <w:r>
              <w:rPr>
                <w:rFonts w:ascii="Arial" w:hAnsi="Arial" w:cs="Arial"/>
                <w:szCs w:val="22"/>
              </w:rPr>
              <w:t>orfait</w:t>
            </w:r>
          </w:p>
        </w:tc>
        <w:tc>
          <w:tcPr>
            <w:tcW w:w="1985" w:type="dxa"/>
            <w:tcBorders>
              <w:top w:val="dashSmallGap" w:sz="4" w:space="0" w:color="auto"/>
              <w:left w:val="single" w:sz="6" w:space="0" w:color="auto"/>
              <w:bottom w:val="dashSmallGap" w:sz="4" w:space="0" w:color="auto"/>
              <w:right w:val="single" w:sz="6" w:space="0" w:color="auto"/>
            </w:tcBorders>
          </w:tcPr>
          <w:p w14:paraId="29D4D979" w14:textId="77777777" w:rsidR="0012150C" w:rsidRPr="008F33D3" w:rsidRDefault="0012150C" w:rsidP="0012150C">
            <w:pPr>
              <w:ind w:right="170"/>
              <w:jc w:val="right"/>
              <w:rPr>
                <w:rFonts w:ascii="Arial" w:hAnsi="Arial" w:cs="Arial"/>
                <w:szCs w:val="22"/>
              </w:rPr>
            </w:pPr>
          </w:p>
        </w:tc>
        <w:tc>
          <w:tcPr>
            <w:tcW w:w="2409" w:type="dxa"/>
            <w:tcBorders>
              <w:top w:val="dashSmallGap" w:sz="4" w:space="0" w:color="auto"/>
              <w:left w:val="single" w:sz="6" w:space="0" w:color="auto"/>
              <w:bottom w:val="dashSmallGap" w:sz="4" w:space="0" w:color="auto"/>
              <w:right w:val="single" w:sz="6" w:space="0" w:color="auto"/>
            </w:tcBorders>
            <w:vAlign w:val="center"/>
          </w:tcPr>
          <w:p w14:paraId="65A7BFB6" w14:textId="349EEBC6" w:rsidR="0012150C" w:rsidRDefault="0012150C" w:rsidP="0012150C">
            <w:pPr>
              <w:jc w:val="center"/>
              <w:rPr>
                <w:rFonts w:ascii="Arial" w:hAnsi="Arial" w:cs="Arial"/>
                <w:szCs w:val="22"/>
              </w:rPr>
            </w:pPr>
            <w:r>
              <w:rPr>
                <w:rFonts w:ascii="Arial" w:hAnsi="Arial" w:cs="Arial"/>
                <w:szCs w:val="22"/>
              </w:rPr>
              <w:t>1</w:t>
            </w:r>
          </w:p>
        </w:tc>
        <w:tc>
          <w:tcPr>
            <w:tcW w:w="2182" w:type="dxa"/>
            <w:tcBorders>
              <w:top w:val="dashSmallGap" w:sz="4" w:space="0" w:color="auto"/>
              <w:left w:val="single" w:sz="6" w:space="0" w:color="auto"/>
              <w:bottom w:val="dashSmallGap" w:sz="4" w:space="0" w:color="auto"/>
              <w:right w:val="single" w:sz="6" w:space="0" w:color="auto"/>
            </w:tcBorders>
          </w:tcPr>
          <w:p w14:paraId="6F729144" w14:textId="77777777" w:rsidR="0012150C" w:rsidRPr="003B6C0A" w:rsidRDefault="0012150C" w:rsidP="0012150C">
            <w:pPr>
              <w:tabs>
                <w:tab w:val="left" w:pos="639"/>
              </w:tabs>
              <w:ind w:left="639" w:right="170"/>
              <w:jc w:val="right"/>
              <w:rPr>
                <w:szCs w:val="22"/>
              </w:rPr>
            </w:pPr>
          </w:p>
        </w:tc>
      </w:tr>
      <w:tr w:rsidR="0012150C" w:rsidRPr="003B6C0A" w14:paraId="3F6022ED" w14:textId="77777777" w:rsidTr="003542DB">
        <w:trPr>
          <w:cantSplit/>
          <w:trHeight w:val="520"/>
        </w:trPr>
        <w:tc>
          <w:tcPr>
            <w:tcW w:w="8734" w:type="dxa"/>
            <w:gridSpan w:val="3"/>
            <w:tcBorders>
              <w:top w:val="dashSmallGap" w:sz="4" w:space="0" w:color="auto"/>
              <w:right w:val="single" w:sz="6" w:space="0" w:color="auto"/>
            </w:tcBorders>
          </w:tcPr>
          <w:p w14:paraId="6699A1B2" w14:textId="77777777" w:rsidR="0012150C" w:rsidRPr="008F33D3" w:rsidRDefault="0012150C" w:rsidP="0012150C">
            <w:pPr>
              <w:tabs>
                <w:tab w:val="left" w:pos="6238"/>
              </w:tabs>
              <w:rPr>
                <w:rFonts w:ascii="Arial" w:hAnsi="Arial" w:cs="Arial"/>
                <w:i/>
                <w:sz w:val="22"/>
                <w:szCs w:val="22"/>
              </w:rPr>
            </w:pPr>
          </w:p>
          <w:p w14:paraId="2EDD0E85" w14:textId="77777777" w:rsidR="0012150C" w:rsidRPr="008F33D3" w:rsidRDefault="0012150C" w:rsidP="0012150C">
            <w:pPr>
              <w:ind w:left="157" w:right="170" w:firstLine="126"/>
              <w:jc w:val="right"/>
              <w:rPr>
                <w:rFonts w:ascii="Arial" w:hAnsi="Arial" w:cs="Arial"/>
                <w:szCs w:val="22"/>
              </w:rPr>
            </w:pPr>
          </w:p>
        </w:tc>
        <w:tc>
          <w:tcPr>
            <w:tcW w:w="4394" w:type="dxa"/>
            <w:gridSpan w:val="2"/>
            <w:tcBorders>
              <w:top w:val="dashSmallGap" w:sz="4" w:space="0" w:color="auto"/>
              <w:left w:val="single" w:sz="6" w:space="0" w:color="auto"/>
              <w:bottom w:val="single" w:sz="6" w:space="0" w:color="auto"/>
              <w:right w:val="single" w:sz="6" w:space="0" w:color="auto"/>
            </w:tcBorders>
            <w:vAlign w:val="center"/>
          </w:tcPr>
          <w:p w14:paraId="7182CA86" w14:textId="18DA5214" w:rsidR="0012150C" w:rsidRPr="00F9461B" w:rsidRDefault="0012150C" w:rsidP="00BC36CC">
            <w:pPr>
              <w:jc w:val="center"/>
              <w:rPr>
                <w:rFonts w:ascii="Arial" w:hAnsi="Arial" w:cs="Arial"/>
                <w:szCs w:val="22"/>
              </w:rPr>
            </w:pPr>
            <w:r w:rsidRPr="00F9461B">
              <w:rPr>
                <w:rFonts w:ascii="Arial" w:hAnsi="Arial" w:cs="Arial"/>
                <w:sz w:val="22"/>
                <w:szCs w:val="22"/>
              </w:rPr>
              <w:t xml:space="preserve">Sous total de la PT </w:t>
            </w:r>
            <w:r w:rsidR="00BC36CC">
              <w:rPr>
                <w:rFonts w:ascii="Arial" w:hAnsi="Arial" w:cs="Arial"/>
                <w:sz w:val="22"/>
                <w:szCs w:val="22"/>
              </w:rPr>
              <w:t>1</w:t>
            </w:r>
            <w:r w:rsidRPr="00F9461B">
              <w:rPr>
                <w:rFonts w:ascii="Arial" w:hAnsi="Arial" w:cs="Arial"/>
                <w:szCs w:val="22"/>
              </w:rPr>
              <w:t xml:space="preserve"> </w:t>
            </w:r>
            <w:r w:rsidR="00A839CE">
              <w:rPr>
                <w:rFonts w:ascii="Arial" w:hAnsi="Arial" w:cs="Arial"/>
                <w:szCs w:val="22"/>
              </w:rPr>
              <w:t xml:space="preserve">(TO) </w:t>
            </w:r>
            <w:r w:rsidRPr="00F9461B">
              <w:rPr>
                <w:rFonts w:ascii="Arial" w:hAnsi="Arial" w:cs="Arial"/>
                <w:szCs w:val="22"/>
              </w:rPr>
              <w:t>TOTAL € H.T.</w:t>
            </w:r>
          </w:p>
        </w:tc>
        <w:tc>
          <w:tcPr>
            <w:tcW w:w="2182" w:type="dxa"/>
            <w:tcBorders>
              <w:top w:val="dashSmallGap" w:sz="4" w:space="0" w:color="auto"/>
              <w:left w:val="single" w:sz="6" w:space="0" w:color="auto"/>
              <w:bottom w:val="single" w:sz="6" w:space="0" w:color="auto"/>
              <w:right w:val="single" w:sz="6" w:space="0" w:color="auto"/>
            </w:tcBorders>
          </w:tcPr>
          <w:p w14:paraId="41A05816" w14:textId="77777777" w:rsidR="0012150C" w:rsidRPr="00F9461B" w:rsidRDefault="0012150C" w:rsidP="0012150C">
            <w:pPr>
              <w:ind w:right="170"/>
              <w:jc w:val="right"/>
              <w:rPr>
                <w:szCs w:val="22"/>
              </w:rPr>
            </w:pPr>
          </w:p>
        </w:tc>
      </w:tr>
    </w:tbl>
    <w:p w14:paraId="0ED05015" w14:textId="3E92C560" w:rsidR="0078279C" w:rsidRDefault="0078279C" w:rsidP="00504DE2">
      <w:pPr>
        <w:jc w:val="both"/>
      </w:pPr>
    </w:p>
    <w:p w14:paraId="5B48CDE0" w14:textId="77777777" w:rsidR="007742C1" w:rsidRPr="00910D87" w:rsidRDefault="007742C1" w:rsidP="00504DE2">
      <w:pPr>
        <w:jc w:val="both"/>
      </w:pPr>
    </w:p>
    <w:p w14:paraId="48165394" w14:textId="77777777" w:rsidR="0078279C" w:rsidRPr="00910D87" w:rsidRDefault="0078279C">
      <w:pPr>
        <w:spacing w:after="0"/>
      </w:pPr>
      <w:r w:rsidRPr="00910D87">
        <w:br w:type="page"/>
      </w:r>
    </w:p>
    <w:p w14:paraId="0D45F00F" w14:textId="77777777" w:rsidR="008F33D3" w:rsidRPr="00910D87" w:rsidRDefault="008F33D3" w:rsidP="00504DE2">
      <w:pPr>
        <w:jc w:val="both"/>
      </w:pPr>
    </w:p>
    <w:tbl>
      <w:tblPr>
        <w:tblW w:w="15310" w:type="dxa"/>
        <w:tblInd w:w="-1229" w:type="dxa"/>
        <w:tblLayout w:type="fixed"/>
        <w:tblCellMar>
          <w:left w:w="70" w:type="dxa"/>
          <w:right w:w="70" w:type="dxa"/>
        </w:tblCellMar>
        <w:tblLook w:val="0000" w:firstRow="0" w:lastRow="0" w:firstColumn="0" w:lastColumn="0" w:noHBand="0" w:noVBand="0"/>
      </w:tblPr>
      <w:tblGrid>
        <w:gridCol w:w="1624"/>
        <w:gridCol w:w="6237"/>
        <w:gridCol w:w="873"/>
        <w:gridCol w:w="1985"/>
        <w:gridCol w:w="2409"/>
        <w:gridCol w:w="2182"/>
      </w:tblGrid>
      <w:tr w:rsidR="00BC36CC" w:rsidRPr="003B6C0A" w14:paraId="75D1ABAA" w14:textId="77777777" w:rsidTr="003542DB">
        <w:trPr>
          <w:cantSplit/>
          <w:trHeight w:val="234"/>
        </w:trPr>
        <w:tc>
          <w:tcPr>
            <w:tcW w:w="10719" w:type="dxa"/>
            <w:gridSpan w:val="4"/>
            <w:tcBorders>
              <w:top w:val="single" w:sz="6" w:space="0" w:color="auto"/>
              <w:left w:val="single" w:sz="6" w:space="0" w:color="auto"/>
              <w:bottom w:val="dashSmallGap" w:sz="4" w:space="0" w:color="auto"/>
              <w:right w:val="single" w:sz="6" w:space="0" w:color="FFFFFF"/>
            </w:tcBorders>
          </w:tcPr>
          <w:p w14:paraId="235CEBF2" w14:textId="3C3ACF7C" w:rsidR="00BC36CC" w:rsidRPr="008F33D3" w:rsidRDefault="00BC36CC" w:rsidP="006721B0">
            <w:pPr>
              <w:ind w:left="2715" w:firstLine="21"/>
              <w:jc w:val="center"/>
              <w:rPr>
                <w:rFonts w:ascii="Arial" w:hAnsi="Arial" w:cs="Arial"/>
                <w:b/>
                <w:szCs w:val="22"/>
              </w:rPr>
            </w:pPr>
            <w:r w:rsidRPr="008F33D3">
              <w:rPr>
                <w:rFonts w:ascii="Arial" w:hAnsi="Arial" w:cs="Arial"/>
                <w:b/>
                <w:szCs w:val="22"/>
              </w:rPr>
              <w:t>DETAIL ESTIMATIF</w:t>
            </w:r>
            <w:r>
              <w:rPr>
                <w:rFonts w:ascii="Arial" w:hAnsi="Arial" w:cs="Arial"/>
                <w:b/>
                <w:szCs w:val="22"/>
              </w:rPr>
              <w:t xml:space="preserve"> – Tranche Optionnelle </w:t>
            </w:r>
            <w:r w:rsidR="006721B0">
              <w:rPr>
                <w:rFonts w:ascii="Arial" w:hAnsi="Arial" w:cs="Arial"/>
                <w:b/>
                <w:szCs w:val="22"/>
              </w:rPr>
              <w:t>(</w:t>
            </w:r>
            <w:r>
              <w:rPr>
                <w:rFonts w:ascii="Arial" w:hAnsi="Arial" w:cs="Arial"/>
                <w:b/>
                <w:szCs w:val="22"/>
              </w:rPr>
              <w:t>TO</w:t>
            </w:r>
            <w:r w:rsidR="006721B0">
              <w:rPr>
                <w:rFonts w:ascii="Arial" w:hAnsi="Arial" w:cs="Arial"/>
                <w:b/>
                <w:szCs w:val="22"/>
              </w:rPr>
              <w:t>)</w:t>
            </w:r>
            <w:r>
              <w:rPr>
                <w:rFonts w:ascii="Arial" w:hAnsi="Arial" w:cs="Arial"/>
                <w:b/>
                <w:szCs w:val="22"/>
              </w:rPr>
              <w:t xml:space="preserve"> - Partie Technique 2</w:t>
            </w:r>
          </w:p>
        </w:tc>
        <w:tc>
          <w:tcPr>
            <w:tcW w:w="4591" w:type="dxa"/>
            <w:gridSpan w:val="2"/>
            <w:tcBorders>
              <w:top w:val="single" w:sz="6" w:space="0" w:color="auto"/>
              <w:left w:val="single" w:sz="6" w:space="0" w:color="FFFFFF"/>
              <w:right w:val="single" w:sz="6" w:space="0" w:color="auto"/>
            </w:tcBorders>
          </w:tcPr>
          <w:p w14:paraId="3ED4691F" w14:textId="77777777" w:rsidR="00BC36CC" w:rsidRPr="008F33D3" w:rsidRDefault="00BC36CC" w:rsidP="00BC36CC">
            <w:pPr>
              <w:jc w:val="center"/>
              <w:rPr>
                <w:rFonts w:ascii="Arial" w:hAnsi="Arial" w:cs="Arial"/>
                <w:szCs w:val="22"/>
              </w:rPr>
            </w:pPr>
          </w:p>
        </w:tc>
      </w:tr>
      <w:tr w:rsidR="0078279C" w:rsidRPr="003B6C0A" w14:paraId="32064476" w14:textId="77777777" w:rsidTr="003542DB">
        <w:trPr>
          <w:cantSplit/>
          <w:trHeight w:val="315"/>
        </w:trPr>
        <w:tc>
          <w:tcPr>
            <w:tcW w:w="10719" w:type="dxa"/>
            <w:gridSpan w:val="4"/>
            <w:tcBorders>
              <w:top w:val="dashSmallGap" w:sz="4" w:space="0" w:color="auto"/>
              <w:left w:val="single" w:sz="6" w:space="0" w:color="auto"/>
              <w:bottom w:val="dashSmallGap" w:sz="4" w:space="0" w:color="auto"/>
              <w:right w:val="single" w:sz="6" w:space="0" w:color="auto"/>
            </w:tcBorders>
          </w:tcPr>
          <w:p w14:paraId="07B39E0F" w14:textId="77777777" w:rsidR="0078279C" w:rsidRPr="008F33D3" w:rsidRDefault="0078279C" w:rsidP="003542DB">
            <w:pPr>
              <w:jc w:val="center"/>
              <w:rPr>
                <w:rFonts w:ascii="Arial" w:hAnsi="Arial" w:cs="Arial"/>
                <w:b/>
                <w:szCs w:val="22"/>
              </w:rPr>
            </w:pPr>
            <w:r w:rsidRPr="008F33D3">
              <w:rPr>
                <w:rFonts w:ascii="Arial" w:hAnsi="Arial" w:cs="Arial"/>
                <w:b/>
                <w:szCs w:val="22"/>
              </w:rPr>
              <w:t xml:space="preserve">ETAT DES PRIX FORFAITAIRES </w:t>
            </w:r>
          </w:p>
        </w:tc>
        <w:tc>
          <w:tcPr>
            <w:tcW w:w="4591" w:type="dxa"/>
            <w:gridSpan w:val="2"/>
            <w:tcBorders>
              <w:left w:val="single" w:sz="6" w:space="0" w:color="auto"/>
              <w:bottom w:val="dashSmallGap" w:sz="4" w:space="0" w:color="auto"/>
              <w:right w:val="single" w:sz="6" w:space="0" w:color="auto"/>
            </w:tcBorders>
          </w:tcPr>
          <w:p w14:paraId="10C35E53" w14:textId="77777777" w:rsidR="0078279C" w:rsidRPr="008F33D3" w:rsidRDefault="0078279C" w:rsidP="003542DB">
            <w:pPr>
              <w:jc w:val="center"/>
              <w:rPr>
                <w:rFonts w:ascii="Arial" w:hAnsi="Arial" w:cs="Arial"/>
                <w:szCs w:val="22"/>
              </w:rPr>
            </w:pPr>
          </w:p>
        </w:tc>
      </w:tr>
      <w:tr w:rsidR="0078279C" w:rsidRPr="003B6C0A" w14:paraId="43734AEB" w14:textId="77777777" w:rsidTr="003542DB">
        <w:trPr>
          <w:cantSplit/>
          <w:trHeight w:val="397"/>
        </w:trPr>
        <w:tc>
          <w:tcPr>
            <w:tcW w:w="1624" w:type="dxa"/>
            <w:tcBorders>
              <w:top w:val="dashSmallGap" w:sz="4" w:space="0" w:color="auto"/>
              <w:left w:val="single" w:sz="6" w:space="0" w:color="auto"/>
              <w:bottom w:val="dashSmallGap" w:sz="4" w:space="0" w:color="auto"/>
              <w:right w:val="single" w:sz="6" w:space="0" w:color="auto"/>
            </w:tcBorders>
          </w:tcPr>
          <w:p w14:paraId="357D2016" w14:textId="77777777" w:rsidR="0078279C" w:rsidRPr="008F33D3" w:rsidRDefault="0078279C" w:rsidP="003542DB">
            <w:pPr>
              <w:jc w:val="center"/>
              <w:rPr>
                <w:rFonts w:ascii="Arial" w:hAnsi="Arial" w:cs="Arial"/>
                <w:b/>
                <w:szCs w:val="22"/>
              </w:rPr>
            </w:pPr>
            <w:r w:rsidRPr="008F33D3">
              <w:rPr>
                <w:rFonts w:ascii="Arial" w:hAnsi="Arial" w:cs="Arial"/>
                <w:b/>
                <w:szCs w:val="22"/>
              </w:rPr>
              <w:t>N° des prix</w:t>
            </w:r>
          </w:p>
        </w:tc>
        <w:tc>
          <w:tcPr>
            <w:tcW w:w="6237" w:type="dxa"/>
            <w:tcBorders>
              <w:top w:val="dashSmallGap" w:sz="4" w:space="0" w:color="auto"/>
              <w:left w:val="single" w:sz="6" w:space="0" w:color="auto"/>
              <w:bottom w:val="dashSmallGap" w:sz="4" w:space="0" w:color="auto"/>
              <w:right w:val="single" w:sz="6" w:space="0" w:color="auto"/>
            </w:tcBorders>
          </w:tcPr>
          <w:p w14:paraId="1C44AED5" w14:textId="77777777" w:rsidR="0078279C" w:rsidRPr="008F33D3" w:rsidRDefault="0078279C" w:rsidP="003542DB">
            <w:pPr>
              <w:jc w:val="center"/>
              <w:rPr>
                <w:rFonts w:ascii="Arial" w:hAnsi="Arial" w:cs="Arial"/>
                <w:b/>
                <w:szCs w:val="22"/>
              </w:rPr>
            </w:pPr>
            <w:r w:rsidRPr="008F33D3">
              <w:rPr>
                <w:rFonts w:ascii="Arial" w:hAnsi="Arial" w:cs="Arial"/>
                <w:b/>
                <w:szCs w:val="22"/>
              </w:rPr>
              <w:t>Désignation des prestations</w:t>
            </w:r>
          </w:p>
        </w:tc>
        <w:tc>
          <w:tcPr>
            <w:tcW w:w="873" w:type="dxa"/>
            <w:tcBorders>
              <w:top w:val="dashSmallGap" w:sz="4" w:space="0" w:color="auto"/>
              <w:left w:val="single" w:sz="6" w:space="0" w:color="auto"/>
              <w:bottom w:val="dashSmallGap" w:sz="4" w:space="0" w:color="auto"/>
              <w:right w:val="single" w:sz="6" w:space="0" w:color="auto"/>
            </w:tcBorders>
          </w:tcPr>
          <w:p w14:paraId="11F3D5C2" w14:textId="77777777" w:rsidR="0078279C" w:rsidRPr="008F33D3" w:rsidRDefault="0078279C" w:rsidP="003542DB">
            <w:pPr>
              <w:jc w:val="center"/>
              <w:rPr>
                <w:rFonts w:ascii="Arial" w:hAnsi="Arial" w:cs="Arial"/>
                <w:b/>
                <w:szCs w:val="22"/>
              </w:rPr>
            </w:pPr>
            <w:r w:rsidRPr="008F33D3">
              <w:rPr>
                <w:rFonts w:ascii="Arial" w:hAnsi="Arial" w:cs="Arial"/>
                <w:b/>
                <w:szCs w:val="22"/>
              </w:rPr>
              <w:t>Unité</w:t>
            </w:r>
          </w:p>
        </w:tc>
        <w:tc>
          <w:tcPr>
            <w:tcW w:w="1985" w:type="dxa"/>
            <w:tcBorders>
              <w:top w:val="dashSmallGap" w:sz="4" w:space="0" w:color="auto"/>
              <w:left w:val="single" w:sz="6" w:space="0" w:color="auto"/>
              <w:bottom w:val="dashSmallGap" w:sz="4" w:space="0" w:color="auto"/>
              <w:right w:val="single" w:sz="6" w:space="0" w:color="auto"/>
            </w:tcBorders>
          </w:tcPr>
          <w:p w14:paraId="525C25AD" w14:textId="77777777" w:rsidR="0078279C" w:rsidRPr="008F33D3" w:rsidRDefault="0078279C" w:rsidP="003542DB">
            <w:pPr>
              <w:jc w:val="center"/>
              <w:rPr>
                <w:rFonts w:ascii="Arial" w:hAnsi="Arial" w:cs="Arial"/>
                <w:b/>
                <w:szCs w:val="22"/>
              </w:rPr>
            </w:pPr>
            <w:r w:rsidRPr="008F33D3">
              <w:rPr>
                <w:rFonts w:ascii="Arial" w:hAnsi="Arial" w:cs="Arial"/>
                <w:b/>
                <w:szCs w:val="22"/>
              </w:rPr>
              <w:t>Prix à appliquer</w:t>
            </w:r>
          </w:p>
        </w:tc>
        <w:tc>
          <w:tcPr>
            <w:tcW w:w="2409" w:type="dxa"/>
            <w:tcBorders>
              <w:top w:val="dashSmallGap" w:sz="4" w:space="0" w:color="auto"/>
              <w:left w:val="single" w:sz="6" w:space="0" w:color="auto"/>
              <w:bottom w:val="dashSmallGap" w:sz="4" w:space="0" w:color="auto"/>
              <w:right w:val="single" w:sz="6" w:space="0" w:color="auto"/>
            </w:tcBorders>
          </w:tcPr>
          <w:p w14:paraId="341E5283" w14:textId="77777777" w:rsidR="0078279C" w:rsidRPr="008F33D3" w:rsidRDefault="0078279C" w:rsidP="003542DB">
            <w:pPr>
              <w:jc w:val="center"/>
              <w:rPr>
                <w:rFonts w:ascii="Arial" w:hAnsi="Arial" w:cs="Arial"/>
                <w:b/>
                <w:szCs w:val="22"/>
              </w:rPr>
            </w:pPr>
            <w:r w:rsidRPr="008F33D3">
              <w:rPr>
                <w:rFonts w:ascii="Arial" w:hAnsi="Arial" w:cs="Arial"/>
                <w:b/>
                <w:szCs w:val="22"/>
              </w:rPr>
              <w:t>Quantités</w:t>
            </w:r>
          </w:p>
        </w:tc>
        <w:tc>
          <w:tcPr>
            <w:tcW w:w="2182" w:type="dxa"/>
            <w:tcBorders>
              <w:top w:val="dashSmallGap" w:sz="4" w:space="0" w:color="auto"/>
              <w:left w:val="single" w:sz="6" w:space="0" w:color="auto"/>
              <w:bottom w:val="dashSmallGap" w:sz="4" w:space="0" w:color="auto"/>
              <w:right w:val="single" w:sz="6" w:space="0" w:color="auto"/>
            </w:tcBorders>
          </w:tcPr>
          <w:p w14:paraId="0A503E50" w14:textId="77777777" w:rsidR="0078279C" w:rsidRPr="0012150C" w:rsidRDefault="0078279C" w:rsidP="003542DB">
            <w:pPr>
              <w:jc w:val="center"/>
              <w:rPr>
                <w:rFonts w:ascii="Arial" w:hAnsi="Arial" w:cs="Arial"/>
                <w:b/>
                <w:szCs w:val="22"/>
              </w:rPr>
            </w:pPr>
            <w:r w:rsidRPr="0012150C">
              <w:rPr>
                <w:rFonts w:ascii="Arial" w:hAnsi="Arial" w:cs="Arial"/>
                <w:b/>
                <w:szCs w:val="22"/>
              </w:rPr>
              <w:t>Dépenses</w:t>
            </w:r>
          </w:p>
        </w:tc>
      </w:tr>
      <w:tr w:rsidR="0078279C" w:rsidRPr="003B6C0A" w14:paraId="0FDFF7E3" w14:textId="77777777" w:rsidTr="003542DB">
        <w:trPr>
          <w:cantSplit/>
          <w:trHeight w:val="283"/>
        </w:trPr>
        <w:tc>
          <w:tcPr>
            <w:tcW w:w="1624" w:type="dxa"/>
            <w:tcBorders>
              <w:top w:val="dashSmallGap" w:sz="4" w:space="0" w:color="auto"/>
              <w:left w:val="single" w:sz="6" w:space="0" w:color="auto"/>
              <w:bottom w:val="dashSmallGap" w:sz="4" w:space="0" w:color="auto"/>
              <w:right w:val="single" w:sz="6" w:space="0" w:color="auto"/>
            </w:tcBorders>
            <w:vAlign w:val="center"/>
          </w:tcPr>
          <w:p w14:paraId="390DFAA1" w14:textId="77777777" w:rsidR="0078279C" w:rsidRPr="008F33D3" w:rsidRDefault="0078279C" w:rsidP="003542DB">
            <w:pPr>
              <w:jc w:val="center"/>
              <w:rPr>
                <w:rFonts w:ascii="Arial" w:hAnsi="Arial" w:cs="Arial"/>
                <w:szCs w:val="22"/>
              </w:rPr>
            </w:pPr>
            <w:r w:rsidRPr="008F33D3">
              <w:rPr>
                <w:rFonts w:ascii="Arial" w:hAnsi="Arial" w:cs="Arial"/>
                <w:szCs w:val="22"/>
              </w:rPr>
              <w:t>A.</w:t>
            </w:r>
            <w:r>
              <w:rPr>
                <w:rFonts w:ascii="Arial" w:hAnsi="Arial" w:cs="Arial"/>
                <w:szCs w:val="22"/>
              </w:rPr>
              <w:t>301</w:t>
            </w:r>
          </w:p>
        </w:tc>
        <w:tc>
          <w:tcPr>
            <w:tcW w:w="6237" w:type="dxa"/>
            <w:tcBorders>
              <w:top w:val="dashSmallGap" w:sz="4" w:space="0" w:color="auto"/>
              <w:left w:val="single" w:sz="6" w:space="0" w:color="auto"/>
              <w:bottom w:val="dashSmallGap" w:sz="4" w:space="0" w:color="auto"/>
              <w:right w:val="single" w:sz="6" w:space="0" w:color="auto"/>
            </w:tcBorders>
            <w:vAlign w:val="center"/>
          </w:tcPr>
          <w:p w14:paraId="6854C37C" w14:textId="1F039A83" w:rsidR="0078279C" w:rsidRPr="008F33D3" w:rsidRDefault="007742C1" w:rsidP="007742C1">
            <w:pPr>
              <w:rPr>
                <w:rFonts w:ascii="Arial" w:hAnsi="Arial" w:cs="Arial"/>
                <w:szCs w:val="22"/>
              </w:rPr>
            </w:pPr>
            <w:r>
              <w:rPr>
                <w:rFonts w:ascii="Arial" w:hAnsi="Arial" w:cs="Arial"/>
                <w:szCs w:val="22"/>
              </w:rPr>
              <w:t>Essais de qualification</w:t>
            </w:r>
          </w:p>
        </w:tc>
        <w:tc>
          <w:tcPr>
            <w:tcW w:w="873" w:type="dxa"/>
            <w:tcBorders>
              <w:top w:val="dashSmallGap" w:sz="4" w:space="0" w:color="auto"/>
              <w:left w:val="single" w:sz="6" w:space="0" w:color="auto"/>
              <w:bottom w:val="dashSmallGap" w:sz="4" w:space="0" w:color="auto"/>
              <w:right w:val="single" w:sz="6" w:space="0" w:color="auto"/>
            </w:tcBorders>
            <w:vAlign w:val="center"/>
          </w:tcPr>
          <w:p w14:paraId="16DC5373" w14:textId="1E41047A" w:rsidR="0078279C" w:rsidRPr="008F33D3" w:rsidRDefault="00936EEE" w:rsidP="003542DB">
            <w:pPr>
              <w:jc w:val="center"/>
              <w:rPr>
                <w:rFonts w:ascii="Arial" w:hAnsi="Arial" w:cs="Arial"/>
                <w:szCs w:val="22"/>
              </w:rPr>
            </w:pPr>
            <w:r w:rsidRPr="008F33D3">
              <w:rPr>
                <w:rFonts w:ascii="Arial" w:hAnsi="Arial" w:cs="Arial"/>
                <w:szCs w:val="22"/>
              </w:rPr>
              <w:t>F</w:t>
            </w:r>
            <w:r>
              <w:rPr>
                <w:rFonts w:ascii="Arial" w:hAnsi="Arial" w:cs="Arial"/>
                <w:szCs w:val="22"/>
              </w:rPr>
              <w:t>orfait</w:t>
            </w:r>
          </w:p>
        </w:tc>
        <w:tc>
          <w:tcPr>
            <w:tcW w:w="1985" w:type="dxa"/>
            <w:tcBorders>
              <w:top w:val="dashSmallGap" w:sz="4" w:space="0" w:color="auto"/>
              <w:left w:val="single" w:sz="6" w:space="0" w:color="auto"/>
              <w:bottom w:val="dashSmallGap" w:sz="4" w:space="0" w:color="auto"/>
              <w:right w:val="single" w:sz="6" w:space="0" w:color="auto"/>
            </w:tcBorders>
          </w:tcPr>
          <w:p w14:paraId="1D7A2FBB" w14:textId="77777777" w:rsidR="0078279C" w:rsidRPr="008F33D3" w:rsidRDefault="0078279C" w:rsidP="003542DB">
            <w:pPr>
              <w:ind w:right="170"/>
              <w:jc w:val="right"/>
              <w:rPr>
                <w:rFonts w:ascii="Arial" w:hAnsi="Arial" w:cs="Arial"/>
                <w:szCs w:val="22"/>
              </w:rPr>
            </w:pPr>
          </w:p>
        </w:tc>
        <w:tc>
          <w:tcPr>
            <w:tcW w:w="2409" w:type="dxa"/>
            <w:tcBorders>
              <w:top w:val="dashSmallGap" w:sz="4" w:space="0" w:color="auto"/>
              <w:left w:val="single" w:sz="6" w:space="0" w:color="auto"/>
              <w:bottom w:val="dashSmallGap" w:sz="4" w:space="0" w:color="auto"/>
              <w:right w:val="single" w:sz="6" w:space="0" w:color="auto"/>
            </w:tcBorders>
            <w:vAlign w:val="center"/>
          </w:tcPr>
          <w:p w14:paraId="7385E150" w14:textId="77777777" w:rsidR="0078279C" w:rsidRPr="008F33D3" w:rsidRDefault="0078279C" w:rsidP="003542DB">
            <w:pPr>
              <w:jc w:val="center"/>
              <w:rPr>
                <w:rFonts w:ascii="Arial" w:hAnsi="Arial" w:cs="Arial"/>
                <w:szCs w:val="22"/>
              </w:rPr>
            </w:pPr>
            <w:r w:rsidRPr="008F33D3">
              <w:rPr>
                <w:rFonts w:ascii="Arial" w:hAnsi="Arial" w:cs="Arial"/>
                <w:szCs w:val="22"/>
              </w:rPr>
              <w:t>1</w:t>
            </w:r>
          </w:p>
        </w:tc>
        <w:tc>
          <w:tcPr>
            <w:tcW w:w="2182" w:type="dxa"/>
            <w:tcBorders>
              <w:top w:val="dashSmallGap" w:sz="4" w:space="0" w:color="auto"/>
              <w:left w:val="single" w:sz="6" w:space="0" w:color="auto"/>
              <w:bottom w:val="dashSmallGap" w:sz="4" w:space="0" w:color="auto"/>
              <w:right w:val="single" w:sz="6" w:space="0" w:color="auto"/>
            </w:tcBorders>
          </w:tcPr>
          <w:p w14:paraId="7221A5BB" w14:textId="77777777" w:rsidR="0078279C" w:rsidRPr="003B6C0A" w:rsidRDefault="0078279C" w:rsidP="003542DB">
            <w:pPr>
              <w:ind w:right="170"/>
              <w:jc w:val="right"/>
              <w:rPr>
                <w:szCs w:val="22"/>
              </w:rPr>
            </w:pPr>
          </w:p>
        </w:tc>
      </w:tr>
      <w:tr w:rsidR="00936EEE" w:rsidRPr="003B6C0A" w14:paraId="12981A8D" w14:textId="77777777" w:rsidTr="003542DB">
        <w:trPr>
          <w:cantSplit/>
          <w:trHeight w:val="433"/>
        </w:trPr>
        <w:tc>
          <w:tcPr>
            <w:tcW w:w="8734" w:type="dxa"/>
            <w:gridSpan w:val="3"/>
            <w:tcBorders>
              <w:top w:val="dashSmallGap" w:sz="4" w:space="0" w:color="auto"/>
              <w:right w:val="single" w:sz="4" w:space="0" w:color="auto"/>
            </w:tcBorders>
          </w:tcPr>
          <w:p w14:paraId="62C5002C" w14:textId="77777777" w:rsidR="00936EEE" w:rsidRPr="008F33D3" w:rsidRDefault="00936EEE" w:rsidP="00936EEE">
            <w:pPr>
              <w:tabs>
                <w:tab w:val="left" w:pos="6238"/>
              </w:tabs>
              <w:rPr>
                <w:rFonts w:ascii="Arial" w:hAnsi="Arial" w:cs="Arial"/>
                <w:i/>
                <w:sz w:val="22"/>
                <w:szCs w:val="22"/>
              </w:rPr>
            </w:pPr>
          </w:p>
          <w:p w14:paraId="3AA482C2" w14:textId="77777777" w:rsidR="00936EEE" w:rsidRPr="008F33D3" w:rsidRDefault="00936EEE" w:rsidP="00936EEE">
            <w:pPr>
              <w:ind w:left="157" w:right="170" w:firstLine="126"/>
              <w:jc w:val="right"/>
              <w:rPr>
                <w:rFonts w:ascii="Arial" w:hAnsi="Arial" w:cs="Arial"/>
                <w:szCs w:val="22"/>
              </w:rPr>
            </w:pPr>
          </w:p>
        </w:tc>
        <w:tc>
          <w:tcPr>
            <w:tcW w:w="4394" w:type="dxa"/>
            <w:gridSpan w:val="2"/>
            <w:tcBorders>
              <w:top w:val="single" w:sz="4" w:space="0" w:color="auto"/>
              <w:left w:val="single" w:sz="4" w:space="0" w:color="auto"/>
              <w:bottom w:val="single" w:sz="4" w:space="0" w:color="auto"/>
              <w:right w:val="single" w:sz="4" w:space="0" w:color="auto"/>
            </w:tcBorders>
            <w:vAlign w:val="center"/>
          </w:tcPr>
          <w:p w14:paraId="54392018" w14:textId="5F32B3D3" w:rsidR="00936EEE" w:rsidRPr="00F9461B" w:rsidRDefault="00936EEE" w:rsidP="00BC36CC">
            <w:pPr>
              <w:jc w:val="center"/>
              <w:rPr>
                <w:rFonts w:ascii="Arial" w:hAnsi="Arial" w:cs="Arial"/>
                <w:szCs w:val="22"/>
              </w:rPr>
            </w:pPr>
            <w:r w:rsidRPr="00F9461B">
              <w:rPr>
                <w:rFonts w:ascii="Arial" w:hAnsi="Arial" w:cs="Arial"/>
                <w:sz w:val="22"/>
                <w:szCs w:val="22"/>
              </w:rPr>
              <w:t xml:space="preserve">Sous total de la PT </w:t>
            </w:r>
            <w:r w:rsidR="00BC36CC">
              <w:rPr>
                <w:rFonts w:ascii="Arial" w:hAnsi="Arial" w:cs="Arial"/>
                <w:sz w:val="22"/>
                <w:szCs w:val="22"/>
              </w:rPr>
              <w:t>2</w:t>
            </w:r>
            <w:r w:rsidRPr="00F9461B">
              <w:rPr>
                <w:rFonts w:ascii="Arial" w:hAnsi="Arial" w:cs="Arial"/>
                <w:sz w:val="22"/>
                <w:szCs w:val="22"/>
              </w:rPr>
              <w:t xml:space="preserve"> </w:t>
            </w:r>
            <w:r w:rsidR="00A839CE">
              <w:rPr>
                <w:rFonts w:ascii="Arial" w:hAnsi="Arial" w:cs="Arial"/>
                <w:szCs w:val="22"/>
              </w:rPr>
              <w:t xml:space="preserve">(TO) </w:t>
            </w:r>
            <w:r w:rsidRPr="00F9461B">
              <w:rPr>
                <w:rFonts w:ascii="Arial" w:hAnsi="Arial" w:cs="Arial"/>
                <w:szCs w:val="22"/>
              </w:rPr>
              <w:t>TOTAL</w:t>
            </w:r>
            <w:r w:rsidR="00A456AF" w:rsidRPr="00F9461B">
              <w:rPr>
                <w:rFonts w:ascii="Arial" w:hAnsi="Arial" w:cs="Arial"/>
                <w:szCs w:val="22"/>
              </w:rPr>
              <w:t xml:space="preserve"> €</w:t>
            </w:r>
            <w:r w:rsidRPr="00F9461B">
              <w:rPr>
                <w:rFonts w:ascii="Arial" w:hAnsi="Arial" w:cs="Arial"/>
                <w:szCs w:val="22"/>
              </w:rPr>
              <w:t xml:space="preserve"> H.T.</w:t>
            </w:r>
          </w:p>
        </w:tc>
        <w:tc>
          <w:tcPr>
            <w:tcW w:w="2182" w:type="dxa"/>
            <w:tcBorders>
              <w:top w:val="dashSmallGap" w:sz="4" w:space="0" w:color="auto"/>
              <w:left w:val="single" w:sz="4" w:space="0" w:color="auto"/>
              <w:bottom w:val="dashSmallGap" w:sz="4" w:space="0" w:color="auto"/>
              <w:right w:val="single" w:sz="6" w:space="0" w:color="auto"/>
            </w:tcBorders>
          </w:tcPr>
          <w:p w14:paraId="2E912DD5" w14:textId="77777777" w:rsidR="00936EEE" w:rsidRPr="00F9461B" w:rsidRDefault="00936EEE" w:rsidP="00936EEE">
            <w:pPr>
              <w:ind w:right="170"/>
              <w:jc w:val="right"/>
              <w:rPr>
                <w:szCs w:val="22"/>
              </w:rPr>
            </w:pPr>
          </w:p>
        </w:tc>
      </w:tr>
    </w:tbl>
    <w:p w14:paraId="2C080E92" w14:textId="77777777" w:rsidR="004A7B02" w:rsidRDefault="004A7B02" w:rsidP="00504DE2">
      <w:pPr>
        <w:jc w:val="both"/>
      </w:pPr>
    </w:p>
    <w:tbl>
      <w:tblPr>
        <w:tblW w:w="15310" w:type="dxa"/>
        <w:tblInd w:w="-1229" w:type="dxa"/>
        <w:tblLayout w:type="fixed"/>
        <w:tblCellMar>
          <w:left w:w="70" w:type="dxa"/>
          <w:right w:w="70" w:type="dxa"/>
        </w:tblCellMar>
        <w:tblLook w:val="0000" w:firstRow="0" w:lastRow="0" w:firstColumn="0" w:lastColumn="0" w:noHBand="0" w:noVBand="0"/>
      </w:tblPr>
      <w:tblGrid>
        <w:gridCol w:w="1624"/>
        <w:gridCol w:w="6237"/>
        <w:gridCol w:w="873"/>
        <w:gridCol w:w="1985"/>
        <w:gridCol w:w="2409"/>
        <w:gridCol w:w="2182"/>
      </w:tblGrid>
      <w:tr w:rsidR="00BC36CC" w:rsidRPr="003B6C0A" w14:paraId="643D2351" w14:textId="77777777" w:rsidTr="00517DEF">
        <w:trPr>
          <w:cantSplit/>
          <w:trHeight w:val="234"/>
        </w:trPr>
        <w:tc>
          <w:tcPr>
            <w:tcW w:w="10719" w:type="dxa"/>
            <w:gridSpan w:val="4"/>
            <w:tcBorders>
              <w:top w:val="single" w:sz="6" w:space="0" w:color="auto"/>
              <w:left w:val="single" w:sz="6" w:space="0" w:color="auto"/>
              <w:bottom w:val="dashSmallGap" w:sz="4" w:space="0" w:color="auto"/>
              <w:right w:val="single" w:sz="6" w:space="0" w:color="FFFFFF"/>
            </w:tcBorders>
          </w:tcPr>
          <w:p w14:paraId="6E1953C7" w14:textId="416A5B3A" w:rsidR="00BC36CC" w:rsidRPr="008F33D3" w:rsidRDefault="00E83462" w:rsidP="006721B0">
            <w:pPr>
              <w:ind w:left="2715"/>
              <w:jc w:val="center"/>
              <w:rPr>
                <w:rFonts w:ascii="Arial" w:hAnsi="Arial" w:cs="Arial"/>
                <w:b/>
                <w:szCs w:val="22"/>
              </w:rPr>
            </w:pPr>
            <w:r>
              <w:br w:type="page"/>
            </w:r>
            <w:r w:rsidR="00BC36CC" w:rsidRPr="008F33D3">
              <w:rPr>
                <w:rFonts w:ascii="Arial" w:hAnsi="Arial" w:cs="Arial"/>
                <w:b/>
                <w:szCs w:val="22"/>
              </w:rPr>
              <w:t>DETAIL ESTIMATIF</w:t>
            </w:r>
            <w:r w:rsidR="00BC36CC">
              <w:rPr>
                <w:rFonts w:ascii="Arial" w:hAnsi="Arial" w:cs="Arial"/>
                <w:b/>
                <w:szCs w:val="22"/>
              </w:rPr>
              <w:t xml:space="preserve"> – Tranche Optionnelle </w:t>
            </w:r>
            <w:r w:rsidR="006721B0">
              <w:rPr>
                <w:rFonts w:ascii="Arial" w:hAnsi="Arial" w:cs="Arial"/>
                <w:b/>
                <w:szCs w:val="22"/>
              </w:rPr>
              <w:t>(</w:t>
            </w:r>
            <w:r w:rsidR="00BC36CC">
              <w:rPr>
                <w:rFonts w:ascii="Arial" w:hAnsi="Arial" w:cs="Arial"/>
                <w:b/>
                <w:szCs w:val="22"/>
              </w:rPr>
              <w:t>TO</w:t>
            </w:r>
            <w:r w:rsidR="006721B0">
              <w:rPr>
                <w:rFonts w:ascii="Arial" w:hAnsi="Arial" w:cs="Arial"/>
                <w:b/>
                <w:szCs w:val="22"/>
              </w:rPr>
              <w:t>)</w:t>
            </w:r>
            <w:r w:rsidR="00BC36CC">
              <w:rPr>
                <w:rFonts w:ascii="Arial" w:hAnsi="Arial" w:cs="Arial"/>
                <w:b/>
                <w:szCs w:val="22"/>
              </w:rPr>
              <w:t xml:space="preserve"> - Partie Technique 3</w:t>
            </w:r>
          </w:p>
        </w:tc>
        <w:tc>
          <w:tcPr>
            <w:tcW w:w="4591" w:type="dxa"/>
            <w:gridSpan w:val="2"/>
            <w:tcBorders>
              <w:top w:val="single" w:sz="6" w:space="0" w:color="auto"/>
              <w:left w:val="single" w:sz="6" w:space="0" w:color="FFFFFF"/>
              <w:right w:val="single" w:sz="6" w:space="0" w:color="auto"/>
            </w:tcBorders>
          </w:tcPr>
          <w:p w14:paraId="5CAFEDA8" w14:textId="77777777" w:rsidR="00BC36CC" w:rsidRPr="008F33D3" w:rsidRDefault="00BC36CC" w:rsidP="00BC36CC">
            <w:pPr>
              <w:jc w:val="center"/>
              <w:rPr>
                <w:rFonts w:ascii="Arial" w:hAnsi="Arial" w:cs="Arial"/>
                <w:szCs w:val="22"/>
              </w:rPr>
            </w:pPr>
          </w:p>
        </w:tc>
      </w:tr>
      <w:tr w:rsidR="00E83462" w:rsidRPr="003B6C0A" w14:paraId="5CC87C48" w14:textId="77777777" w:rsidTr="00517DEF">
        <w:trPr>
          <w:cantSplit/>
          <w:trHeight w:val="315"/>
        </w:trPr>
        <w:tc>
          <w:tcPr>
            <w:tcW w:w="10719" w:type="dxa"/>
            <w:gridSpan w:val="4"/>
            <w:tcBorders>
              <w:top w:val="dashSmallGap" w:sz="4" w:space="0" w:color="auto"/>
              <w:left w:val="single" w:sz="6" w:space="0" w:color="auto"/>
              <w:bottom w:val="dashSmallGap" w:sz="4" w:space="0" w:color="auto"/>
              <w:right w:val="single" w:sz="6" w:space="0" w:color="auto"/>
            </w:tcBorders>
          </w:tcPr>
          <w:p w14:paraId="1880B9BD" w14:textId="77777777" w:rsidR="00E83462" w:rsidRPr="008F33D3" w:rsidRDefault="00E83462" w:rsidP="00517DEF">
            <w:pPr>
              <w:jc w:val="center"/>
              <w:rPr>
                <w:rFonts w:ascii="Arial" w:hAnsi="Arial" w:cs="Arial"/>
                <w:b/>
                <w:szCs w:val="22"/>
              </w:rPr>
            </w:pPr>
            <w:r w:rsidRPr="008F33D3">
              <w:rPr>
                <w:rFonts w:ascii="Arial" w:hAnsi="Arial" w:cs="Arial"/>
                <w:b/>
                <w:szCs w:val="22"/>
              </w:rPr>
              <w:t xml:space="preserve">ETAT DES PRIX FORFAITAIRES </w:t>
            </w:r>
          </w:p>
        </w:tc>
        <w:tc>
          <w:tcPr>
            <w:tcW w:w="4591" w:type="dxa"/>
            <w:gridSpan w:val="2"/>
            <w:tcBorders>
              <w:left w:val="single" w:sz="6" w:space="0" w:color="auto"/>
              <w:bottom w:val="dashSmallGap" w:sz="4" w:space="0" w:color="auto"/>
              <w:right w:val="single" w:sz="6" w:space="0" w:color="auto"/>
            </w:tcBorders>
          </w:tcPr>
          <w:p w14:paraId="1D623CF0" w14:textId="77777777" w:rsidR="00E83462" w:rsidRPr="008F33D3" w:rsidRDefault="00E83462" w:rsidP="00517DEF">
            <w:pPr>
              <w:jc w:val="center"/>
              <w:rPr>
                <w:rFonts w:ascii="Arial" w:hAnsi="Arial" w:cs="Arial"/>
                <w:szCs w:val="22"/>
              </w:rPr>
            </w:pPr>
          </w:p>
        </w:tc>
      </w:tr>
      <w:tr w:rsidR="00E83462" w:rsidRPr="003B6C0A" w14:paraId="61BF37C9" w14:textId="77777777" w:rsidTr="00517DEF">
        <w:trPr>
          <w:cantSplit/>
          <w:trHeight w:val="397"/>
        </w:trPr>
        <w:tc>
          <w:tcPr>
            <w:tcW w:w="1624" w:type="dxa"/>
            <w:tcBorders>
              <w:top w:val="dashSmallGap" w:sz="4" w:space="0" w:color="auto"/>
              <w:left w:val="single" w:sz="6" w:space="0" w:color="auto"/>
              <w:bottom w:val="dashSmallGap" w:sz="4" w:space="0" w:color="auto"/>
              <w:right w:val="single" w:sz="6" w:space="0" w:color="auto"/>
            </w:tcBorders>
          </w:tcPr>
          <w:p w14:paraId="1254BFBC" w14:textId="77777777" w:rsidR="00E83462" w:rsidRPr="008F33D3" w:rsidRDefault="00E83462" w:rsidP="00517DEF">
            <w:pPr>
              <w:jc w:val="center"/>
              <w:rPr>
                <w:rFonts w:ascii="Arial" w:hAnsi="Arial" w:cs="Arial"/>
                <w:b/>
                <w:szCs w:val="22"/>
              </w:rPr>
            </w:pPr>
            <w:r w:rsidRPr="008F33D3">
              <w:rPr>
                <w:rFonts w:ascii="Arial" w:hAnsi="Arial" w:cs="Arial"/>
                <w:b/>
                <w:szCs w:val="22"/>
              </w:rPr>
              <w:t>N° des prix</w:t>
            </w:r>
          </w:p>
        </w:tc>
        <w:tc>
          <w:tcPr>
            <w:tcW w:w="6237" w:type="dxa"/>
            <w:tcBorders>
              <w:top w:val="dashSmallGap" w:sz="4" w:space="0" w:color="auto"/>
              <w:left w:val="single" w:sz="6" w:space="0" w:color="auto"/>
              <w:bottom w:val="dashSmallGap" w:sz="4" w:space="0" w:color="auto"/>
              <w:right w:val="single" w:sz="6" w:space="0" w:color="auto"/>
            </w:tcBorders>
          </w:tcPr>
          <w:p w14:paraId="584C4026" w14:textId="77777777" w:rsidR="00E83462" w:rsidRPr="008F33D3" w:rsidRDefault="00E83462" w:rsidP="00517DEF">
            <w:pPr>
              <w:jc w:val="center"/>
              <w:rPr>
                <w:rFonts w:ascii="Arial" w:hAnsi="Arial" w:cs="Arial"/>
                <w:b/>
                <w:szCs w:val="22"/>
              </w:rPr>
            </w:pPr>
            <w:r w:rsidRPr="008F33D3">
              <w:rPr>
                <w:rFonts w:ascii="Arial" w:hAnsi="Arial" w:cs="Arial"/>
                <w:b/>
                <w:szCs w:val="22"/>
              </w:rPr>
              <w:t>Désignation des prestations</w:t>
            </w:r>
          </w:p>
        </w:tc>
        <w:tc>
          <w:tcPr>
            <w:tcW w:w="873" w:type="dxa"/>
            <w:tcBorders>
              <w:top w:val="dashSmallGap" w:sz="4" w:space="0" w:color="auto"/>
              <w:left w:val="single" w:sz="6" w:space="0" w:color="auto"/>
              <w:bottom w:val="dashSmallGap" w:sz="4" w:space="0" w:color="auto"/>
              <w:right w:val="single" w:sz="6" w:space="0" w:color="auto"/>
            </w:tcBorders>
          </w:tcPr>
          <w:p w14:paraId="0045DC22" w14:textId="77777777" w:rsidR="00E83462" w:rsidRPr="008F33D3" w:rsidRDefault="00E83462" w:rsidP="00517DEF">
            <w:pPr>
              <w:jc w:val="center"/>
              <w:rPr>
                <w:rFonts w:ascii="Arial" w:hAnsi="Arial" w:cs="Arial"/>
                <w:b/>
                <w:szCs w:val="22"/>
              </w:rPr>
            </w:pPr>
            <w:r w:rsidRPr="008F33D3">
              <w:rPr>
                <w:rFonts w:ascii="Arial" w:hAnsi="Arial" w:cs="Arial"/>
                <w:b/>
                <w:szCs w:val="22"/>
              </w:rPr>
              <w:t>Unité</w:t>
            </w:r>
          </w:p>
        </w:tc>
        <w:tc>
          <w:tcPr>
            <w:tcW w:w="1985" w:type="dxa"/>
            <w:tcBorders>
              <w:top w:val="dashSmallGap" w:sz="4" w:space="0" w:color="auto"/>
              <w:left w:val="single" w:sz="6" w:space="0" w:color="auto"/>
              <w:bottom w:val="dashSmallGap" w:sz="4" w:space="0" w:color="auto"/>
              <w:right w:val="single" w:sz="6" w:space="0" w:color="auto"/>
            </w:tcBorders>
          </w:tcPr>
          <w:p w14:paraId="131AAE2A" w14:textId="77777777" w:rsidR="00E83462" w:rsidRPr="008F33D3" w:rsidRDefault="00E83462" w:rsidP="00517DEF">
            <w:pPr>
              <w:jc w:val="center"/>
              <w:rPr>
                <w:rFonts w:ascii="Arial" w:hAnsi="Arial" w:cs="Arial"/>
                <w:b/>
                <w:szCs w:val="22"/>
              </w:rPr>
            </w:pPr>
            <w:r w:rsidRPr="008F33D3">
              <w:rPr>
                <w:rFonts w:ascii="Arial" w:hAnsi="Arial" w:cs="Arial"/>
                <w:b/>
                <w:szCs w:val="22"/>
              </w:rPr>
              <w:t>Prix à appliquer</w:t>
            </w:r>
          </w:p>
        </w:tc>
        <w:tc>
          <w:tcPr>
            <w:tcW w:w="2409" w:type="dxa"/>
            <w:tcBorders>
              <w:top w:val="dashSmallGap" w:sz="4" w:space="0" w:color="auto"/>
              <w:left w:val="single" w:sz="6" w:space="0" w:color="auto"/>
              <w:bottom w:val="dashSmallGap" w:sz="4" w:space="0" w:color="auto"/>
              <w:right w:val="single" w:sz="6" w:space="0" w:color="auto"/>
            </w:tcBorders>
          </w:tcPr>
          <w:p w14:paraId="01984260" w14:textId="77777777" w:rsidR="00E83462" w:rsidRPr="008F33D3" w:rsidRDefault="00E83462" w:rsidP="00517DEF">
            <w:pPr>
              <w:jc w:val="center"/>
              <w:rPr>
                <w:rFonts w:ascii="Arial" w:hAnsi="Arial" w:cs="Arial"/>
                <w:b/>
                <w:szCs w:val="22"/>
              </w:rPr>
            </w:pPr>
            <w:r w:rsidRPr="008F33D3">
              <w:rPr>
                <w:rFonts w:ascii="Arial" w:hAnsi="Arial" w:cs="Arial"/>
                <w:b/>
                <w:szCs w:val="22"/>
              </w:rPr>
              <w:t>Quantités</w:t>
            </w:r>
          </w:p>
        </w:tc>
        <w:tc>
          <w:tcPr>
            <w:tcW w:w="2182" w:type="dxa"/>
            <w:tcBorders>
              <w:top w:val="dashSmallGap" w:sz="4" w:space="0" w:color="auto"/>
              <w:left w:val="single" w:sz="6" w:space="0" w:color="auto"/>
              <w:bottom w:val="dashSmallGap" w:sz="4" w:space="0" w:color="auto"/>
              <w:right w:val="single" w:sz="6" w:space="0" w:color="auto"/>
            </w:tcBorders>
          </w:tcPr>
          <w:p w14:paraId="493718CC" w14:textId="77777777" w:rsidR="00E83462" w:rsidRPr="0012150C" w:rsidRDefault="00E83462" w:rsidP="00517DEF">
            <w:pPr>
              <w:jc w:val="center"/>
              <w:rPr>
                <w:rFonts w:ascii="Arial" w:hAnsi="Arial" w:cs="Arial"/>
                <w:b/>
                <w:szCs w:val="22"/>
              </w:rPr>
            </w:pPr>
            <w:r w:rsidRPr="0012150C">
              <w:rPr>
                <w:rFonts w:ascii="Arial" w:hAnsi="Arial" w:cs="Arial"/>
                <w:b/>
                <w:szCs w:val="22"/>
              </w:rPr>
              <w:t>Dépenses</w:t>
            </w:r>
          </w:p>
        </w:tc>
      </w:tr>
      <w:tr w:rsidR="00E83462" w:rsidRPr="003B6C0A" w14:paraId="61D8C217" w14:textId="77777777" w:rsidTr="00517DEF">
        <w:trPr>
          <w:cantSplit/>
          <w:trHeight w:val="283"/>
        </w:trPr>
        <w:tc>
          <w:tcPr>
            <w:tcW w:w="1624" w:type="dxa"/>
            <w:tcBorders>
              <w:top w:val="dashSmallGap" w:sz="4" w:space="0" w:color="auto"/>
              <w:left w:val="single" w:sz="6" w:space="0" w:color="auto"/>
              <w:bottom w:val="dashSmallGap" w:sz="4" w:space="0" w:color="auto"/>
              <w:right w:val="single" w:sz="6" w:space="0" w:color="auto"/>
            </w:tcBorders>
            <w:vAlign w:val="center"/>
          </w:tcPr>
          <w:p w14:paraId="5B4553B0" w14:textId="1E93C496" w:rsidR="00E83462" w:rsidRPr="008F33D3" w:rsidRDefault="00E83462" w:rsidP="00E83462">
            <w:pPr>
              <w:jc w:val="center"/>
              <w:rPr>
                <w:rFonts w:ascii="Arial" w:hAnsi="Arial" w:cs="Arial"/>
                <w:szCs w:val="22"/>
              </w:rPr>
            </w:pPr>
            <w:r w:rsidRPr="008F33D3">
              <w:rPr>
                <w:rFonts w:ascii="Arial" w:hAnsi="Arial" w:cs="Arial"/>
                <w:szCs w:val="22"/>
              </w:rPr>
              <w:t>A.</w:t>
            </w:r>
            <w:r>
              <w:rPr>
                <w:rFonts w:ascii="Arial" w:hAnsi="Arial" w:cs="Arial"/>
                <w:szCs w:val="22"/>
              </w:rPr>
              <w:t>401</w:t>
            </w:r>
          </w:p>
        </w:tc>
        <w:tc>
          <w:tcPr>
            <w:tcW w:w="6237" w:type="dxa"/>
            <w:tcBorders>
              <w:top w:val="dashSmallGap" w:sz="4" w:space="0" w:color="auto"/>
              <w:left w:val="single" w:sz="6" w:space="0" w:color="auto"/>
              <w:bottom w:val="dashSmallGap" w:sz="4" w:space="0" w:color="auto"/>
              <w:right w:val="single" w:sz="6" w:space="0" w:color="auto"/>
            </w:tcBorders>
            <w:vAlign w:val="center"/>
          </w:tcPr>
          <w:p w14:paraId="0DA871B7" w14:textId="4D9CD33F" w:rsidR="00E83462" w:rsidRPr="008F33D3" w:rsidRDefault="0012150C" w:rsidP="00E83462">
            <w:pPr>
              <w:rPr>
                <w:rFonts w:ascii="Arial" w:hAnsi="Arial" w:cs="Arial"/>
                <w:szCs w:val="22"/>
              </w:rPr>
            </w:pPr>
            <w:r>
              <w:rPr>
                <w:rFonts w:ascii="Arial" w:hAnsi="Arial" w:cs="Arial"/>
                <w:szCs w:val="22"/>
              </w:rPr>
              <w:t>Livraison</w:t>
            </w:r>
          </w:p>
        </w:tc>
        <w:tc>
          <w:tcPr>
            <w:tcW w:w="873" w:type="dxa"/>
            <w:tcBorders>
              <w:top w:val="dashSmallGap" w:sz="4" w:space="0" w:color="auto"/>
              <w:left w:val="single" w:sz="6" w:space="0" w:color="auto"/>
              <w:bottom w:val="dashSmallGap" w:sz="4" w:space="0" w:color="auto"/>
              <w:right w:val="single" w:sz="6" w:space="0" w:color="auto"/>
            </w:tcBorders>
            <w:vAlign w:val="center"/>
          </w:tcPr>
          <w:p w14:paraId="121F26BE" w14:textId="77777777" w:rsidR="00E83462" w:rsidRPr="008F33D3" w:rsidRDefault="00E83462" w:rsidP="00E83462">
            <w:pPr>
              <w:jc w:val="center"/>
              <w:rPr>
                <w:rFonts w:ascii="Arial" w:hAnsi="Arial" w:cs="Arial"/>
                <w:szCs w:val="22"/>
              </w:rPr>
            </w:pPr>
            <w:r w:rsidRPr="008F33D3">
              <w:rPr>
                <w:rFonts w:ascii="Arial" w:hAnsi="Arial" w:cs="Arial"/>
                <w:szCs w:val="22"/>
              </w:rPr>
              <w:t>F</w:t>
            </w:r>
            <w:r>
              <w:rPr>
                <w:rFonts w:ascii="Arial" w:hAnsi="Arial" w:cs="Arial"/>
                <w:szCs w:val="22"/>
              </w:rPr>
              <w:t>orfait</w:t>
            </w:r>
          </w:p>
        </w:tc>
        <w:tc>
          <w:tcPr>
            <w:tcW w:w="1985" w:type="dxa"/>
            <w:tcBorders>
              <w:top w:val="dashSmallGap" w:sz="4" w:space="0" w:color="auto"/>
              <w:left w:val="single" w:sz="6" w:space="0" w:color="auto"/>
              <w:bottom w:val="dashSmallGap" w:sz="4" w:space="0" w:color="auto"/>
              <w:right w:val="single" w:sz="6" w:space="0" w:color="auto"/>
            </w:tcBorders>
          </w:tcPr>
          <w:p w14:paraId="501DEF69" w14:textId="77777777" w:rsidR="00E83462" w:rsidRPr="008F33D3" w:rsidRDefault="00E83462" w:rsidP="00E83462">
            <w:pPr>
              <w:ind w:right="170"/>
              <w:jc w:val="right"/>
              <w:rPr>
                <w:rFonts w:ascii="Arial" w:hAnsi="Arial" w:cs="Arial"/>
                <w:szCs w:val="22"/>
              </w:rPr>
            </w:pPr>
          </w:p>
        </w:tc>
        <w:tc>
          <w:tcPr>
            <w:tcW w:w="2409" w:type="dxa"/>
            <w:tcBorders>
              <w:top w:val="dashSmallGap" w:sz="4" w:space="0" w:color="auto"/>
              <w:left w:val="single" w:sz="6" w:space="0" w:color="auto"/>
              <w:bottom w:val="dashSmallGap" w:sz="4" w:space="0" w:color="auto"/>
              <w:right w:val="single" w:sz="6" w:space="0" w:color="auto"/>
            </w:tcBorders>
            <w:vAlign w:val="center"/>
          </w:tcPr>
          <w:p w14:paraId="27766550" w14:textId="77777777" w:rsidR="00E83462" w:rsidRPr="008F33D3" w:rsidRDefault="00E83462" w:rsidP="00E83462">
            <w:pPr>
              <w:jc w:val="center"/>
              <w:rPr>
                <w:rFonts w:ascii="Arial" w:hAnsi="Arial" w:cs="Arial"/>
                <w:szCs w:val="22"/>
              </w:rPr>
            </w:pPr>
            <w:r w:rsidRPr="008F33D3">
              <w:rPr>
                <w:rFonts w:ascii="Arial" w:hAnsi="Arial" w:cs="Arial"/>
                <w:szCs w:val="22"/>
              </w:rPr>
              <w:t>1</w:t>
            </w:r>
          </w:p>
        </w:tc>
        <w:tc>
          <w:tcPr>
            <w:tcW w:w="2182" w:type="dxa"/>
            <w:tcBorders>
              <w:top w:val="dashSmallGap" w:sz="4" w:space="0" w:color="auto"/>
              <w:left w:val="single" w:sz="6" w:space="0" w:color="auto"/>
              <w:bottom w:val="dashSmallGap" w:sz="4" w:space="0" w:color="auto"/>
              <w:right w:val="single" w:sz="6" w:space="0" w:color="auto"/>
            </w:tcBorders>
          </w:tcPr>
          <w:p w14:paraId="0419838F" w14:textId="77777777" w:rsidR="00E83462" w:rsidRPr="003B6C0A" w:rsidRDefault="00E83462" w:rsidP="00E83462">
            <w:pPr>
              <w:ind w:right="170"/>
              <w:jc w:val="right"/>
              <w:rPr>
                <w:szCs w:val="22"/>
              </w:rPr>
            </w:pPr>
          </w:p>
        </w:tc>
      </w:tr>
      <w:tr w:rsidR="0012150C" w:rsidRPr="003B6C0A" w14:paraId="70701788" w14:textId="77777777" w:rsidTr="00517DEF">
        <w:trPr>
          <w:cantSplit/>
          <w:trHeight w:val="100"/>
        </w:trPr>
        <w:tc>
          <w:tcPr>
            <w:tcW w:w="1624" w:type="dxa"/>
            <w:tcBorders>
              <w:top w:val="dashSmallGap" w:sz="4" w:space="0" w:color="auto"/>
              <w:left w:val="single" w:sz="6" w:space="0" w:color="auto"/>
              <w:bottom w:val="dashSmallGap" w:sz="4" w:space="0" w:color="auto"/>
              <w:right w:val="single" w:sz="6" w:space="0" w:color="auto"/>
            </w:tcBorders>
            <w:vAlign w:val="center"/>
          </w:tcPr>
          <w:p w14:paraId="64A6A742" w14:textId="216FCE26" w:rsidR="0012150C" w:rsidRDefault="0012150C" w:rsidP="0012150C">
            <w:pPr>
              <w:jc w:val="center"/>
              <w:rPr>
                <w:rFonts w:ascii="Arial" w:hAnsi="Arial" w:cs="Arial"/>
                <w:szCs w:val="22"/>
              </w:rPr>
            </w:pPr>
            <w:r w:rsidRPr="008F33D3">
              <w:rPr>
                <w:rFonts w:ascii="Arial" w:hAnsi="Arial" w:cs="Arial"/>
                <w:szCs w:val="22"/>
              </w:rPr>
              <w:t>A.</w:t>
            </w:r>
            <w:r>
              <w:rPr>
                <w:rFonts w:ascii="Arial" w:hAnsi="Arial" w:cs="Arial"/>
                <w:szCs w:val="22"/>
              </w:rPr>
              <w:t>402</w:t>
            </w:r>
          </w:p>
        </w:tc>
        <w:tc>
          <w:tcPr>
            <w:tcW w:w="6237" w:type="dxa"/>
            <w:tcBorders>
              <w:top w:val="dashSmallGap" w:sz="4" w:space="0" w:color="auto"/>
              <w:left w:val="single" w:sz="6" w:space="0" w:color="auto"/>
              <w:bottom w:val="dashSmallGap" w:sz="4" w:space="0" w:color="auto"/>
              <w:right w:val="single" w:sz="6" w:space="0" w:color="auto"/>
            </w:tcBorders>
            <w:vAlign w:val="center"/>
          </w:tcPr>
          <w:p w14:paraId="686B68BD" w14:textId="695B97A6" w:rsidR="0012150C" w:rsidRDefault="0012150C" w:rsidP="0012150C">
            <w:pPr>
              <w:rPr>
                <w:rFonts w:ascii="Arial" w:hAnsi="Arial" w:cs="Arial"/>
                <w:szCs w:val="22"/>
              </w:rPr>
            </w:pPr>
            <w:r>
              <w:rPr>
                <w:rFonts w:ascii="Arial" w:hAnsi="Arial" w:cs="Arial"/>
                <w:szCs w:val="22"/>
              </w:rPr>
              <w:t>Constitution du DOE</w:t>
            </w:r>
          </w:p>
        </w:tc>
        <w:tc>
          <w:tcPr>
            <w:tcW w:w="873" w:type="dxa"/>
            <w:tcBorders>
              <w:top w:val="dashSmallGap" w:sz="4" w:space="0" w:color="auto"/>
              <w:left w:val="single" w:sz="6" w:space="0" w:color="auto"/>
              <w:bottom w:val="dashSmallGap" w:sz="4" w:space="0" w:color="auto"/>
              <w:right w:val="single" w:sz="6" w:space="0" w:color="auto"/>
            </w:tcBorders>
            <w:vAlign w:val="center"/>
          </w:tcPr>
          <w:p w14:paraId="7B9E0BB9" w14:textId="6A90E3D8" w:rsidR="0012150C" w:rsidRPr="008F33D3" w:rsidRDefault="0012150C" w:rsidP="0012150C">
            <w:pPr>
              <w:jc w:val="center"/>
              <w:rPr>
                <w:rFonts w:ascii="Arial" w:hAnsi="Arial" w:cs="Arial"/>
                <w:szCs w:val="22"/>
              </w:rPr>
            </w:pPr>
            <w:r w:rsidRPr="008F33D3">
              <w:rPr>
                <w:rFonts w:ascii="Arial" w:hAnsi="Arial" w:cs="Arial"/>
                <w:szCs w:val="22"/>
              </w:rPr>
              <w:t>F</w:t>
            </w:r>
            <w:r>
              <w:rPr>
                <w:rFonts w:ascii="Arial" w:hAnsi="Arial" w:cs="Arial"/>
                <w:szCs w:val="22"/>
              </w:rPr>
              <w:t>orfait</w:t>
            </w:r>
          </w:p>
        </w:tc>
        <w:tc>
          <w:tcPr>
            <w:tcW w:w="1985" w:type="dxa"/>
            <w:tcBorders>
              <w:top w:val="dashSmallGap" w:sz="4" w:space="0" w:color="auto"/>
              <w:left w:val="single" w:sz="6" w:space="0" w:color="auto"/>
              <w:bottom w:val="dashSmallGap" w:sz="4" w:space="0" w:color="auto"/>
              <w:right w:val="single" w:sz="6" w:space="0" w:color="auto"/>
            </w:tcBorders>
          </w:tcPr>
          <w:p w14:paraId="7934BC14" w14:textId="77777777" w:rsidR="0012150C" w:rsidRPr="008F33D3" w:rsidRDefault="0012150C" w:rsidP="0012150C">
            <w:pPr>
              <w:ind w:right="170"/>
              <w:jc w:val="right"/>
              <w:rPr>
                <w:rFonts w:ascii="Arial" w:hAnsi="Arial" w:cs="Arial"/>
                <w:szCs w:val="22"/>
              </w:rPr>
            </w:pPr>
          </w:p>
        </w:tc>
        <w:tc>
          <w:tcPr>
            <w:tcW w:w="2409" w:type="dxa"/>
            <w:tcBorders>
              <w:top w:val="dashSmallGap" w:sz="4" w:space="0" w:color="auto"/>
              <w:left w:val="single" w:sz="6" w:space="0" w:color="auto"/>
              <w:bottom w:val="dashSmallGap" w:sz="4" w:space="0" w:color="auto"/>
              <w:right w:val="single" w:sz="6" w:space="0" w:color="auto"/>
            </w:tcBorders>
            <w:vAlign w:val="center"/>
          </w:tcPr>
          <w:p w14:paraId="77203F7A" w14:textId="5381D61F" w:rsidR="0012150C" w:rsidRDefault="0012150C" w:rsidP="0012150C">
            <w:pPr>
              <w:jc w:val="center"/>
              <w:rPr>
                <w:rFonts w:ascii="Arial" w:hAnsi="Arial" w:cs="Arial"/>
                <w:szCs w:val="22"/>
              </w:rPr>
            </w:pPr>
            <w:r>
              <w:rPr>
                <w:rFonts w:ascii="Arial" w:hAnsi="Arial" w:cs="Arial"/>
                <w:szCs w:val="22"/>
              </w:rPr>
              <w:t>1</w:t>
            </w:r>
          </w:p>
        </w:tc>
        <w:tc>
          <w:tcPr>
            <w:tcW w:w="2182" w:type="dxa"/>
            <w:tcBorders>
              <w:top w:val="dashSmallGap" w:sz="4" w:space="0" w:color="auto"/>
              <w:left w:val="single" w:sz="6" w:space="0" w:color="auto"/>
              <w:bottom w:val="dashSmallGap" w:sz="4" w:space="0" w:color="auto"/>
              <w:right w:val="single" w:sz="6" w:space="0" w:color="auto"/>
            </w:tcBorders>
          </w:tcPr>
          <w:p w14:paraId="2B302109" w14:textId="77777777" w:rsidR="0012150C" w:rsidRPr="003B6C0A" w:rsidRDefault="0012150C" w:rsidP="0012150C">
            <w:pPr>
              <w:tabs>
                <w:tab w:val="left" w:pos="639"/>
              </w:tabs>
              <w:ind w:left="639" w:right="170"/>
              <w:jc w:val="right"/>
              <w:rPr>
                <w:szCs w:val="22"/>
              </w:rPr>
            </w:pPr>
          </w:p>
        </w:tc>
      </w:tr>
      <w:tr w:rsidR="00E83462" w:rsidRPr="003B6C0A" w14:paraId="7C357273" w14:textId="77777777" w:rsidTr="00517DEF">
        <w:trPr>
          <w:cantSplit/>
          <w:trHeight w:val="433"/>
        </w:trPr>
        <w:tc>
          <w:tcPr>
            <w:tcW w:w="8734" w:type="dxa"/>
            <w:gridSpan w:val="3"/>
            <w:tcBorders>
              <w:top w:val="dashSmallGap" w:sz="4" w:space="0" w:color="auto"/>
              <w:right w:val="single" w:sz="4" w:space="0" w:color="auto"/>
            </w:tcBorders>
          </w:tcPr>
          <w:p w14:paraId="09E17873" w14:textId="77777777" w:rsidR="00E83462" w:rsidRPr="008F33D3" w:rsidRDefault="00E83462" w:rsidP="00517DEF">
            <w:pPr>
              <w:tabs>
                <w:tab w:val="left" w:pos="6238"/>
              </w:tabs>
              <w:rPr>
                <w:rFonts w:ascii="Arial" w:hAnsi="Arial" w:cs="Arial"/>
                <w:i/>
                <w:sz w:val="22"/>
                <w:szCs w:val="22"/>
              </w:rPr>
            </w:pPr>
          </w:p>
          <w:p w14:paraId="29D696FD" w14:textId="77777777" w:rsidR="00E83462" w:rsidRPr="008F33D3" w:rsidRDefault="00E83462" w:rsidP="00517DEF">
            <w:pPr>
              <w:ind w:left="157" w:right="170" w:firstLine="126"/>
              <w:jc w:val="right"/>
              <w:rPr>
                <w:rFonts w:ascii="Arial" w:hAnsi="Arial" w:cs="Arial"/>
                <w:szCs w:val="22"/>
              </w:rPr>
            </w:pPr>
          </w:p>
        </w:tc>
        <w:tc>
          <w:tcPr>
            <w:tcW w:w="4394" w:type="dxa"/>
            <w:gridSpan w:val="2"/>
            <w:tcBorders>
              <w:top w:val="single" w:sz="4" w:space="0" w:color="auto"/>
              <w:left w:val="single" w:sz="4" w:space="0" w:color="auto"/>
              <w:bottom w:val="single" w:sz="4" w:space="0" w:color="auto"/>
              <w:right w:val="single" w:sz="4" w:space="0" w:color="auto"/>
            </w:tcBorders>
            <w:vAlign w:val="center"/>
          </w:tcPr>
          <w:p w14:paraId="286B3F21" w14:textId="4E2F05F8" w:rsidR="00E83462" w:rsidRPr="00F9461B" w:rsidRDefault="00E83462" w:rsidP="00BC36CC">
            <w:pPr>
              <w:jc w:val="center"/>
              <w:rPr>
                <w:rFonts w:ascii="Arial" w:hAnsi="Arial" w:cs="Arial"/>
                <w:szCs w:val="22"/>
              </w:rPr>
            </w:pPr>
            <w:r w:rsidRPr="00F9461B">
              <w:rPr>
                <w:rFonts w:ascii="Arial" w:hAnsi="Arial" w:cs="Arial"/>
                <w:sz w:val="22"/>
                <w:szCs w:val="22"/>
              </w:rPr>
              <w:t xml:space="preserve">Sous total de la PT </w:t>
            </w:r>
            <w:r w:rsidR="00BC36CC">
              <w:rPr>
                <w:rFonts w:ascii="Arial" w:hAnsi="Arial" w:cs="Arial"/>
                <w:sz w:val="22"/>
                <w:szCs w:val="22"/>
              </w:rPr>
              <w:t>3</w:t>
            </w:r>
            <w:r w:rsidRPr="00F9461B">
              <w:rPr>
                <w:rFonts w:ascii="Arial" w:hAnsi="Arial" w:cs="Arial"/>
                <w:sz w:val="22"/>
                <w:szCs w:val="22"/>
              </w:rPr>
              <w:t xml:space="preserve"> </w:t>
            </w:r>
            <w:r w:rsidR="00A839CE">
              <w:rPr>
                <w:rFonts w:ascii="Arial" w:hAnsi="Arial" w:cs="Arial"/>
                <w:szCs w:val="22"/>
              </w:rPr>
              <w:t xml:space="preserve">(TO) </w:t>
            </w:r>
            <w:r w:rsidRPr="00F9461B">
              <w:rPr>
                <w:rFonts w:ascii="Arial" w:hAnsi="Arial" w:cs="Arial"/>
                <w:szCs w:val="22"/>
              </w:rPr>
              <w:t xml:space="preserve">TOTAL </w:t>
            </w:r>
            <w:r w:rsidR="00A456AF" w:rsidRPr="00F9461B">
              <w:rPr>
                <w:rFonts w:ascii="Arial" w:hAnsi="Arial" w:cs="Arial"/>
                <w:szCs w:val="22"/>
              </w:rPr>
              <w:t xml:space="preserve">€ </w:t>
            </w:r>
            <w:r w:rsidRPr="00F9461B">
              <w:rPr>
                <w:rFonts w:ascii="Arial" w:hAnsi="Arial" w:cs="Arial"/>
                <w:szCs w:val="22"/>
              </w:rPr>
              <w:t>H.T.</w:t>
            </w:r>
          </w:p>
        </w:tc>
        <w:tc>
          <w:tcPr>
            <w:tcW w:w="2182" w:type="dxa"/>
            <w:tcBorders>
              <w:top w:val="dashSmallGap" w:sz="4" w:space="0" w:color="auto"/>
              <w:left w:val="single" w:sz="4" w:space="0" w:color="auto"/>
              <w:bottom w:val="dashSmallGap" w:sz="4" w:space="0" w:color="auto"/>
              <w:right w:val="single" w:sz="6" w:space="0" w:color="auto"/>
            </w:tcBorders>
          </w:tcPr>
          <w:p w14:paraId="356198F3" w14:textId="77777777" w:rsidR="00E83462" w:rsidRPr="00F9461B" w:rsidRDefault="00E83462" w:rsidP="00517DEF">
            <w:pPr>
              <w:ind w:right="170"/>
              <w:jc w:val="right"/>
              <w:rPr>
                <w:szCs w:val="22"/>
              </w:rPr>
            </w:pPr>
          </w:p>
        </w:tc>
      </w:tr>
      <w:tr w:rsidR="00E83462" w:rsidRPr="00CE32DF" w14:paraId="06E8987C" w14:textId="77777777" w:rsidTr="00517DEF">
        <w:trPr>
          <w:cantSplit/>
          <w:trHeight w:val="484"/>
        </w:trPr>
        <w:tc>
          <w:tcPr>
            <w:tcW w:w="8734" w:type="dxa"/>
            <w:gridSpan w:val="3"/>
            <w:tcBorders>
              <w:right w:val="single" w:sz="4" w:space="0" w:color="auto"/>
            </w:tcBorders>
          </w:tcPr>
          <w:p w14:paraId="29748D41" w14:textId="77777777" w:rsidR="00E83462" w:rsidRPr="008F33D3" w:rsidRDefault="00E83462" w:rsidP="00517DEF">
            <w:pPr>
              <w:tabs>
                <w:tab w:val="left" w:pos="6238"/>
              </w:tabs>
              <w:rPr>
                <w:rFonts w:ascii="Arial" w:hAnsi="Arial" w:cs="Arial"/>
                <w:i/>
                <w:sz w:val="22"/>
                <w:szCs w:val="22"/>
              </w:rPr>
            </w:pPr>
          </w:p>
        </w:tc>
        <w:tc>
          <w:tcPr>
            <w:tcW w:w="4394" w:type="dxa"/>
            <w:gridSpan w:val="2"/>
            <w:tcBorders>
              <w:top w:val="single" w:sz="4" w:space="0" w:color="auto"/>
              <w:left w:val="single" w:sz="4" w:space="0" w:color="auto"/>
              <w:bottom w:val="single" w:sz="4" w:space="0" w:color="auto"/>
              <w:right w:val="single" w:sz="4" w:space="0" w:color="auto"/>
            </w:tcBorders>
            <w:vAlign w:val="center"/>
          </w:tcPr>
          <w:p w14:paraId="775BCA9B" w14:textId="46E8F34A" w:rsidR="00E83462" w:rsidRPr="00753C40" w:rsidRDefault="00E83462" w:rsidP="00BC36CC">
            <w:pPr>
              <w:jc w:val="center"/>
              <w:rPr>
                <w:rFonts w:ascii="Arial" w:hAnsi="Arial" w:cs="Arial"/>
                <w:b/>
                <w:sz w:val="22"/>
                <w:szCs w:val="22"/>
                <w:lang w:val="en-GB"/>
              </w:rPr>
            </w:pPr>
            <w:r w:rsidRPr="00753C40">
              <w:rPr>
                <w:rFonts w:ascii="Arial" w:hAnsi="Arial" w:cs="Arial"/>
                <w:b/>
                <w:sz w:val="22"/>
                <w:szCs w:val="22"/>
                <w:lang w:val="en-GB"/>
              </w:rPr>
              <w:t xml:space="preserve">TOTAL </w:t>
            </w:r>
            <w:r w:rsidR="00A456AF" w:rsidRPr="00753C40">
              <w:rPr>
                <w:rFonts w:ascii="Arial" w:hAnsi="Arial" w:cs="Arial"/>
                <w:b/>
                <w:sz w:val="22"/>
                <w:szCs w:val="22"/>
                <w:lang w:val="en-GB"/>
              </w:rPr>
              <w:t xml:space="preserve">€ </w:t>
            </w:r>
            <w:r w:rsidRPr="00753C40">
              <w:rPr>
                <w:rFonts w:ascii="Arial" w:hAnsi="Arial" w:cs="Arial"/>
                <w:b/>
                <w:sz w:val="22"/>
                <w:szCs w:val="22"/>
                <w:lang w:val="en-GB"/>
              </w:rPr>
              <w:t>H.T. PT</w:t>
            </w:r>
            <w:r w:rsidR="00BC36CC" w:rsidRPr="00753C40">
              <w:rPr>
                <w:rFonts w:ascii="Arial" w:hAnsi="Arial" w:cs="Arial"/>
                <w:b/>
                <w:sz w:val="22"/>
                <w:szCs w:val="22"/>
                <w:lang w:val="en-GB"/>
              </w:rPr>
              <w:t>1</w:t>
            </w:r>
            <w:r w:rsidRPr="00753C40">
              <w:rPr>
                <w:rFonts w:ascii="Arial" w:hAnsi="Arial" w:cs="Arial"/>
                <w:b/>
                <w:sz w:val="22"/>
                <w:szCs w:val="22"/>
                <w:lang w:val="en-GB"/>
              </w:rPr>
              <w:t xml:space="preserve"> + PT</w:t>
            </w:r>
            <w:r w:rsidR="00BC36CC" w:rsidRPr="00753C40">
              <w:rPr>
                <w:rFonts w:ascii="Arial" w:hAnsi="Arial" w:cs="Arial"/>
                <w:b/>
                <w:sz w:val="22"/>
                <w:szCs w:val="22"/>
                <w:lang w:val="en-GB"/>
              </w:rPr>
              <w:t>2</w:t>
            </w:r>
            <w:r w:rsidRPr="00753C40">
              <w:rPr>
                <w:rFonts w:ascii="Arial" w:hAnsi="Arial" w:cs="Arial"/>
                <w:b/>
                <w:sz w:val="22"/>
                <w:szCs w:val="22"/>
                <w:lang w:val="en-GB"/>
              </w:rPr>
              <w:t xml:space="preserve"> + PT</w:t>
            </w:r>
            <w:r w:rsidR="00BC36CC" w:rsidRPr="00753C40">
              <w:rPr>
                <w:rFonts w:ascii="Arial" w:hAnsi="Arial" w:cs="Arial"/>
                <w:b/>
                <w:sz w:val="22"/>
                <w:szCs w:val="22"/>
                <w:lang w:val="en-GB"/>
              </w:rPr>
              <w:t>3</w:t>
            </w:r>
            <w:r w:rsidR="00A839CE" w:rsidRPr="00753C40">
              <w:rPr>
                <w:rFonts w:ascii="Arial" w:hAnsi="Arial" w:cs="Arial"/>
                <w:b/>
                <w:sz w:val="22"/>
                <w:szCs w:val="22"/>
                <w:lang w:val="en-GB"/>
              </w:rPr>
              <w:t xml:space="preserve"> </w:t>
            </w:r>
            <w:r w:rsidR="00A839CE" w:rsidRPr="00753C40">
              <w:rPr>
                <w:rFonts w:ascii="Arial" w:hAnsi="Arial" w:cs="Arial"/>
                <w:b/>
                <w:szCs w:val="22"/>
                <w:lang w:val="en-GB"/>
              </w:rPr>
              <w:t>(TO)</w:t>
            </w:r>
          </w:p>
        </w:tc>
        <w:tc>
          <w:tcPr>
            <w:tcW w:w="2182" w:type="dxa"/>
            <w:tcBorders>
              <w:top w:val="single" w:sz="4" w:space="0" w:color="auto"/>
              <w:left w:val="single" w:sz="4" w:space="0" w:color="auto"/>
              <w:bottom w:val="single" w:sz="4" w:space="0" w:color="auto"/>
              <w:right w:val="single" w:sz="4" w:space="0" w:color="auto"/>
            </w:tcBorders>
          </w:tcPr>
          <w:p w14:paraId="17788DE7" w14:textId="77777777" w:rsidR="00E83462" w:rsidRPr="003B6C0A" w:rsidRDefault="00E83462" w:rsidP="00517DEF">
            <w:pPr>
              <w:ind w:right="170"/>
              <w:jc w:val="right"/>
              <w:rPr>
                <w:szCs w:val="22"/>
                <w:lang w:val="en-GB"/>
              </w:rPr>
            </w:pPr>
          </w:p>
        </w:tc>
      </w:tr>
    </w:tbl>
    <w:p w14:paraId="242E7E0D" w14:textId="77777777" w:rsidR="00E83462" w:rsidRPr="00A839CE" w:rsidRDefault="00E83462" w:rsidP="00E83462">
      <w:pPr>
        <w:jc w:val="both"/>
        <w:rPr>
          <w:lang w:val="en-GB"/>
        </w:rPr>
      </w:pPr>
    </w:p>
    <w:p w14:paraId="26A68A9F" w14:textId="77777777" w:rsidR="00E83462" w:rsidRPr="00A839CE" w:rsidRDefault="00E83462" w:rsidP="00E83462">
      <w:pPr>
        <w:jc w:val="both"/>
        <w:rPr>
          <w:lang w:val="en-GB"/>
        </w:rPr>
      </w:pPr>
    </w:p>
    <w:p w14:paraId="47432FDA" w14:textId="77777777" w:rsidR="00E83462" w:rsidRPr="00A839CE" w:rsidRDefault="00E83462" w:rsidP="00504DE2">
      <w:pPr>
        <w:jc w:val="both"/>
        <w:rPr>
          <w:lang w:val="en-GB"/>
        </w:rPr>
      </w:pPr>
    </w:p>
    <w:sectPr w:rsidR="00E83462" w:rsidRPr="00A839CE" w:rsidSect="00ED6809">
      <w:headerReference w:type="default" r:id="rId19"/>
      <w:pgSz w:w="16838" w:h="11906" w:orient="landscape" w:code="9"/>
      <w:pgMar w:top="851" w:right="680" w:bottom="709" w:left="1985" w:header="709" w:footer="3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112AC3" w14:textId="77777777" w:rsidR="008C1028" w:rsidRDefault="008C1028">
      <w:r>
        <w:separator/>
      </w:r>
    </w:p>
  </w:endnote>
  <w:endnote w:type="continuationSeparator" w:id="0">
    <w:p w14:paraId="741ED9D2" w14:textId="77777777" w:rsidR="008C1028" w:rsidRDefault="008C10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Gras">
    <w:panose1 w:val="00000000000000000000"/>
    <w:charset w:val="00"/>
    <w:family w:val="roman"/>
    <w:notTrueType/>
    <w:pitch w:val="default"/>
    <w:sig w:usb0="00000003" w:usb1="00000000" w:usb2="00000000" w:usb3="00000000" w:csb0="00000001" w:csb1="00000000"/>
  </w:font>
  <w:font w:name="Tunga">
    <w:panose1 w:val="000004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Gras">
    <w:panose1 w:val="020208030705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627042" w14:textId="7C347F37" w:rsidR="00C358D6" w:rsidRDefault="00C358D6" w:rsidP="006B160F">
    <w:pPr>
      <w:ind w:left="38"/>
      <w:jc w:val="center"/>
    </w:pPr>
    <w:r>
      <w:t xml:space="preserve">BCRM Toulon – </w:t>
    </w:r>
    <w:r w:rsidR="00CE32DF" w:rsidRPr="00BF5B64">
      <w:t>SID-MED</w:t>
    </w:r>
    <w:r>
      <w:t xml:space="preserve"> – Boîte postale n° 71 – 83 800 Toulon Cedex 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963CC2" w14:textId="5E0DB631" w:rsidR="00C358D6" w:rsidRPr="001F0D33" w:rsidRDefault="00C358D6" w:rsidP="006B160F">
    <w:pPr>
      <w:pStyle w:val="Pieddepage"/>
      <w:jc w:val="right"/>
      <w:rPr>
        <w:rFonts w:ascii="Arial" w:hAnsi="Arial" w:cs="Arial"/>
        <w:bCs/>
        <w:sz w:val="14"/>
        <w:szCs w:val="16"/>
      </w:rPr>
    </w:pPr>
  </w:p>
  <w:p w14:paraId="34F40074" w14:textId="494C3F7B" w:rsidR="00C358D6" w:rsidRPr="001F0D33" w:rsidRDefault="00C358D6" w:rsidP="00624870">
    <w:pPr>
      <w:pBdr>
        <w:top w:val="single" w:sz="4" w:space="1" w:color="auto"/>
        <w:left w:val="single" w:sz="4" w:space="4" w:color="auto"/>
        <w:bottom w:val="single" w:sz="4" w:space="1" w:color="auto"/>
        <w:right w:val="single" w:sz="4" w:space="16" w:color="auto"/>
        <w:between w:val="single" w:sz="4" w:space="1" w:color="auto"/>
        <w:bar w:val="single" w:sz="4" w:color="auto"/>
      </w:pBdr>
      <w:spacing w:before="240" w:after="240"/>
      <w:ind w:left="-57"/>
      <w:jc w:val="center"/>
      <w:rPr>
        <w:rFonts w:ascii="Arial" w:hAnsi="Arial" w:cs="Arial"/>
        <w:bCs/>
        <w:sz w:val="18"/>
      </w:rPr>
    </w:pPr>
    <w:r w:rsidRPr="001F0D33">
      <w:rPr>
        <w:rFonts w:ascii="Arial" w:hAnsi="Arial" w:cs="Arial"/>
        <w:bCs/>
        <w:snapToGrid w:val="0"/>
        <w:sz w:val="18"/>
      </w:rPr>
      <w:t>C</w:t>
    </w:r>
    <w:r w:rsidR="00CE32DF">
      <w:rPr>
        <w:rFonts w:ascii="Arial" w:hAnsi="Arial" w:cs="Arial"/>
        <w:bCs/>
        <w:snapToGrid w:val="0"/>
        <w:sz w:val="18"/>
      </w:rPr>
      <w:t xml:space="preserve">e document est la propriété du </w:t>
    </w:r>
    <w:r w:rsidR="00CE32DF" w:rsidRPr="00BF5B64">
      <w:rPr>
        <w:rFonts w:ascii="Arial" w:hAnsi="Arial" w:cs="Arial"/>
        <w:bCs/>
        <w:snapToGrid w:val="0"/>
        <w:sz w:val="18"/>
      </w:rPr>
      <w:t>SID-MED</w:t>
    </w:r>
    <w:r w:rsidRPr="001F0D33">
      <w:rPr>
        <w:rFonts w:ascii="Arial" w:hAnsi="Arial" w:cs="Arial"/>
        <w:bCs/>
        <w:snapToGrid w:val="0"/>
        <w:sz w:val="18"/>
      </w:rPr>
      <w:t xml:space="preserve"> et ne peut être utilisé, reproduit, ou communiqué sans son autorisation</w:t>
    </w:r>
  </w:p>
  <w:p w14:paraId="4F135D6D" w14:textId="77777777" w:rsidR="00C358D6" w:rsidRDefault="00C358D6" w:rsidP="006B160F">
    <w:pPr>
      <w:pStyle w:val="Pieddepage"/>
      <w:jc w:val="right"/>
      <w:rPr>
        <w:rFonts w:ascii="Arial" w:hAnsi="Arial" w:cs="Arial"/>
        <w:b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D247CD" w14:textId="77777777" w:rsidR="008C1028" w:rsidRDefault="008C1028">
      <w:r>
        <w:separator/>
      </w:r>
    </w:p>
  </w:footnote>
  <w:footnote w:type="continuationSeparator" w:id="0">
    <w:p w14:paraId="216560A6" w14:textId="77777777" w:rsidR="008C1028" w:rsidRDefault="008C10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30685A" w14:textId="3112DDC5" w:rsidR="00C358D6" w:rsidRPr="001434D6" w:rsidRDefault="00C358D6" w:rsidP="006B160F">
    <w:pPr>
      <w:pStyle w:val="En-tte"/>
    </w:pPr>
    <w:r w:rsidRPr="0002051B">
      <w:rPr>
        <w:rFonts w:ascii="Marianne" w:hAnsi="Marianne" w:cs="Arial"/>
        <w:b w:val="0"/>
        <w:noProof/>
      </w:rPr>
      <w:drawing>
        <wp:anchor distT="0" distB="0" distL="114300" distR="114300" simplePos="0" relativeHeight="251659776" behindDoc="0" locked="0" layoutInCell="1" allowOverlap="1" wp14:anchorId="3BD29B38" wp14:editId="19998638">
          <wp:simplePos x="0" y="0"/>
          <wp:positionH relativeFrom="page">
            <wp:posOffset>540385</wp:posOffset>
          </wp:positionH>
          <wp:positionV relativeFrom="page">
            <wp:posOffset>449580</wp:posOffset>
          </wp:positionV>
          <wp:extent cx="1364400" cy="1224000"/>
          <wp:effectExtent l="0" t="0" r="762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_Armees_CMJ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4400" cy="12240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901CE5" w14:textId="77777777" w:rsidR="00C358D6" w:rsidRDefault="00C358D6" w:rsidP="006B160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172" w:type="pct"/>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630"/>
      <w:gridCol w:w="2043"/>
    </w:tblGrid>
    <w:tr w:rsidR="00C358D6" w14:paraId="5CC03041" w14:textId="77777777" w:rsidTr="00E913C9">
      <w:trPr>
        <w:cantSplit/>
        <w:trHeight w:val="1011"/>
      </w:trPr>
      <w:tc>
        <w:tcPr>
          <w:tcW w:w="4043" w:type="pct"/>
          <w:vMerge w:val="restart"/>
          <w:tcBorders>
            <w:top w:val="single" w:sz="12" w:space="0" w:color="auto"/>
            <w:left w:val="single" w:sz="12" w:space="0" w:color="auto"/>
            <w:right w:val="single" w:sz="4" w:space="0" w:color="auto"/>
          </w:tcBorders>
          <w:vAlign w:val="center"/>
        </w:tcPr>
        <w:p w14:paraId="579AF11D" w14:textId="1DAA0462" w:rsidR="00C358D6" w:rsidRPr="001F0D33" w:rsidRDefault="00C358D6" w:rsidP="006B160F">
          <w:pPr>
            <w:jc w:val="center"/>
            <w:rPr>
              <w:rFonts w:ascii="Arial" w:hAnsi="Arial" w:cs="Arial"/>
              <w:b/>
            </w:rPr>
          </w:pPr>
          <w:r w:rsidRPr="001F0D33">
            <w:rPr>
              <w:rFonts w:ascii="Arial" w:hAnsi="Arial" w:cs="Arial"/>
              <w:b/>
            </w:rPr>
            <w:t>EPF - DE</w:t>
          </w:r>
        </w:p>
        <w:p w14:paraId="7C73F3D9" w14:textId="2222053A" w:rsidR="00C358D6" w:rsidRPr="00E462AE" w:rsidRDefault="003B6987" w:rsidP="00B22A18">
          <w:pPr>
            <w:jc w:val="center"/>
            <w:rPr>
              <w:b/>
            </w:rPr>
          </w:pPr>
          <w:r>
            <w:rPr>
              <w:rFonts w:ascii="Arial" w:hAnsi="Arial" w:cs="Arial"/>
              <w:b/>
            </w:rPr>
            <w:t>Base Navale de Toulon –</w:t>
          </w:r>
          <w:r w:rsidR="00B22A18">
            <w:rPr>
              <w:rFonts w:ascii="Arial" w:hAnsi="Arial" w:cs="Arial"/>
              <w:b/>
            </w:rPr>
            <w:t xml:space="preserve"> </w:t>
          </w:r>
          <w:r w:rsidR="00B22A18" w:rsidRPr="00B22A18">
            <w:rPr>
              <w:rFonts w:ascii="Arial" w:hAnsi="Arial" w:cs="Arial"/>
              <w:b/>
            </w:rPr>
            <w:t>Acquisition de passerelles de quai au profit du SSF</w:t>
          </w:r>
        </w:p>
      </w:tc>
      <w:tc>
        <w:tcPr>
          <w:tcW w:w="957" w:type="pct"/>
          <w:tcBorders>
            <w:top w:val="single" w:sz="12" w:space="0" w:color="auto"/>
            <w:left w:val="single" w:sz="4" w:space="0" w:color="auto"/>
            <w:bottom w:val="single" w:sz="4" w:space="0" w:color="auto"/>
            <w:right w:val="single" w:sz="12" w:space="0" w:color="auto"/>
          </w:tcBorders>
          <w:vAlign w:val="center"/>
        </w:tcPr>
        <w:p w14:paraId="7263AB3D" w14:textId="7BECC394" w:rsidR="00C358D6" w:rsidRPr="001F0D33" w:rsidRDefault="00C358D6" w:rsidP="006B160F">
          <w:pPr>
            <w:tabs>
              <w:tab w:val="left" w:pos="639"/>
              <w:tab w:val="left" w:pos="780"/>
            </w:tabs>
            <w:jc w:val="both"/>
            <w:rPr>
              <w:rFonts w:ascii="Arial" w:hAnsi="Arial" w:cs="Arial"/>
              <w:sz w:val="18"/>
            </w:rPr>
          </w:pPr>
          <w:r w:rsidRPr="001F0D33">
            <w:rPr>
              <w:rFonts w:ascii="Arial" w:hAnsi="Arial" w:cs="Arial"/>
              <w:sz w:val="18"/>
            </w:rPr>
            <w:t xml:space="preserve">Version : </w:t>
          </w:r>
          <w:r w:rsidR="00440AFE">
            <w:rPr>
              <w:rFonts w:ascii="Arial" w:hAnsi="Arial" w:cs="Arial"/>
              <w:sz w:val="18"/>
            </w:rPr>
            <w:t>1.0</w:t>
          </w:r>
        </w:p>
        <w:p w14:paraId="568C22A5" w14:textId="77777777" w:rsidR="00C358D6" w:rsidRPr="001F0D33" w:rsidRDefault="00C358D6" w:rsidP="006B160F">
          <w:pPr>
            <w:tabs>
              <w:tab w:val="left" w:pos="639"/>
              <w:tab w:val="left" w:pos="780"/>
            </w:tabs>
            <w:jc w:val="both"/>
            <w:rPr>
              <w:rFonts w:ascii="Arial" w:hAnsi="Arial" w:cs="Arial"/>
              <w:sz w:val="18"/>
            </w:rPr>
          </w:pPr>
        </w:p>
        <w:p w14:paraId="075ED93A" w14:textId="1B706AB9" w:rsidR="00C358D6" w:rsidRPr="003F45B6" w:rsidRDefault="00C358D6" w:rsidP="000B23C2">
          <w:pPr>
            <w:tabs>
              <w:tab w:val="left" w:pos="639"/>
              <w:tab w:val="left" w:pos="780"/>
            </w:tabs>
            <w:jc w:val="both"/>
            <w:rPr>
              <w:sz w:val="18"/>
            </w:rPr>
          </w:pPr>
          <w:r w:rsidRPr="001F0D33">
            <w:rPr>
              <w:rFonts w:ascii="Arial" w:hAnsi="Arial" w:cs="Arial"/>
              <w:sz w:val="18"/>
            </w:rPr>
            <w:t xml:space="preserve">Date : </w:t>
          </w:r>
          <w:r w:rsidR="000B23C2">
            <w:rPr>
              <w:rFonts w:ascii="Arial" w:hAnsi="Arial" w:cs="Arial"/>
              <w:sz w:val="18"/>
            </w:rPr>
            <w:t>19/08</w:t>
          </w:r>
          <w:r w:rsidRPr="001F0D33">
            <w:rPr>
              <w:rFonts w:ascii="Arial" w:hAnsi="Arial" w:cs="Arial"/>
              <w:sz w:val="18"/>
            </w:rPr>
            <w:t>/202</w:t>
          </w:r>
          <w:r w:rsidR="00B22A18">
            <w:rPr>
              <w:rFonts w:ascii="Arial" w:hAnsi="Arial" w:cs="Arial"/>
              <w:sz w:val="18"/>
            </w:rPr>
            <w:t>5</w:t>
          </w:r>
        </w:p>
      </w:tc>
    </w:tr>
    <w:tr w:rsidR="00C358D6" w14:paraId="12024C3E" w14:textId="77777777" w:rsidTr="00E913C9">
      <w:trPr>
        <w:cantSplit/>
        <w:trHeight w:val="239"/>
      </w:trPr>
      <w:tc>
        <w:tcPr>
          <w:tcW w:w="4043" w:type="pct"/>
          <w:vMerge/>
          <w:tcBorders>
            <w:left w:val="single" w:sz="12" w:space="0" w:color="auto"/>
            <w:bottom w:val="single" w:sz="12" w:space="0" w:color="auto"/>
            <w:right w:val="single" w:sz="4" w:space="0" w:color="auto"/>
          </w:tcBorders>
          <w:vAlign w:val="center"/>
        </w:tcPr>
        <w:p w14:paraId="5496CD5A" w14:textId="77777777" w:rsidR="00C358D6" w:rsidRDefault="00C358D6" w:rsidP="006B160F">
          <w:pPr>
            <w:spacing w:before="82" w:after="82"/>
            <w:jc w:val="center"/>
          </w:pPr>
        </w:p>
      </w:tc>
      <w:tc>
        <w:tcPr>
          <w:tcW w:w="957" w:type="pct"/>
          <w:tcBorders>
            <w:top w:val="single" w:sz="6" w:space="0" w:color="auto"/>
            <w:left w:val="single" w:sz="4" w:space="0" w:color="auto"/>
            <w:bottom w:val="single" w:sz="12" w:space="0" w:color="auto"/>
            <w:right w:val="single" w:sz="12" w:space="0" w:color="auto"/>
          </w:tcBorders>
          <w:vAlign w:val="center"/>
        </w:tcPr>
        <w:p w14:paraId="3850E231" w14:textId="4D1D73FA" w:rsidR="00C358D6" w:rsidRPr="003F45B6" w:rsidRDefault="00C358D6" w:rsidP="000438B0">
          <w:pPr>
            <w:tabs>
              <w:tab w:val="left" w:pos="1206"/>
            </w:tabs>
            <w:spacing w:before="82" w:after="82"/>
          </w:pPr>
          <w:r w:rsidRPr="00744AA8">
            <w:rPr>
              <w:rFonts w:ascii="Arial" w:hAnsi="Arial" w:cs="Arial"/>
              <w:sz w:val="20"/>
              <w:szCs w:val="20"/>
            </w:rPr>
            <w:t xml:space="preserve">Page </w:t>
          </w:r>
          <w:r w:rsidRPr="00744AA8">
            <w:rPr>
              <w:rStyle w:val="Numrodepage"/>
              <w:rFonts w:ascii="Arial" w:hAnsi="Arial" w:cs="Arial"/>
              <w:sz w:val="20"/>
              <w:szCs w:val="20"/>
            </w:rPr>
            <w:fldChar w:fldCharType="begin"/>
          </w:r>
          <w:r w:rsidRPr="00744AA8">
            <w:rPr>
              <w:rStyle w:val="Numrodepage"/>
              <w:rFonts w:ascii="Arial" w:hAnsi="Arial" w:cs="Arial"/>
              <w:sz w:val="20"/>
              <w:szCs w:val="20"/>
            </w:rPr>
            <w:instrText xml:space="preserve"> PAGE </w:instrText>
          </w:r>
          <w:r w:rsidRPr="00744AA8">
            <w:rPr>
              <w:rStyle w:val="Numrodepage"/>
              <w:rFonts w:ascii="Arial" w:hAnsi="Arial" w:cs="Arial"/>
              <w:sz w:val="20"/>
              <w:szCs w:val="20"/>
            </w:rPr>
            <w:fldChar w:fldCharType="separate"/>
          </w:r>
          <w:r w:rsidR="006A38A3">
            <w:rPr>
              <w:rStyle w:val="Numrodepage"/>
              <w:rFonts w:ascii="Arial" w:hAnsi="Arial" w:cs="Arial"/>
              <w:noProof/>
              <w:sz w:val="20"/>
              <w:szCs w:val="20"/>
            </w:rPr>
            <w:t>2</w:t>
          </w:r>
          <w:r w:rsidRPr="00744AA8">
            <w:rPr>
              <w:rStyle w:val="Numrodepage"/>
              <w:rFonts w:ascii="Arial" w:hAnsi="Arial" w:cs="Arial"/>
              <w:sz w:val="20"/>
              <w:szCs w:val="20"/>
            </w:rPr>
            <w:fldChar w:fldCharType="end"/>
          </w:r>
          <w:r w:rsidRPr="00744AA8">
            <w:rPr>
              <w:rStyle w:val="Numrodepage"/>
              <w:rFonts w:ascii="Arial" w:hAnsi="Arial" w:cs="Arial"/>
              <w:sz w:val="20"/>
              <w:szCs w:val="20"/>
            </w:rPr>
            <w:t xml:space="preserve"> / </w:t>
          </w:r>
          <w:r w:rsidRPr="00744AA8">
            <w:rPr>
              <w:rStyle w:val="Numrodepage"/>
              <w:rFonts w:ascii="Arial" w:hAnsi="Arial" w:cs="Arial"/>
              <w:sz w:val="20"/>
              <w:szCs w:val="20"/>
            </w:rPr>
            <w:fldChar w:fldCharType="begin"/>
          </w:r>
          <w:r w:rsidRPr="00744AA8">
            <w:rPr>
              <w:rStyle w:val="Numrodepage"/>
              <w:rFonts w:ascii="Arial" w:hAnsi="Arial" w:cs="Arial"/>
              <w:sz w:val="20"/>
              <w:szCs w:val="20"/>
            </w:rPr>
            <w:instrText xml:space="preserve"> NUMPAGES </w:instrText>
          </w:r>
          <w:r w:rsidRPr="00744AA8">
            <w:rPr>
              <w:rStyle w:val="Numrodepage"/>
              <w:rFonts w:ascii="Arial" w:hAnsi="Arial" w:cs="Arial"/>
              <w:sz w:val="20"/>
              <w:szCs w:val="20"/>
            </w:rPr>
            <w:fldChar w:fldCharType="separate"/>
          </w:r>
          <w:r w:rsidR="006A38A3">
            <w:rPr>
              <w:rStyle w:val="Numrodepage"/>
              <w:rFonts w:ascii="Arial" w:hAnsi="Arial" w:cs="Arial"/>
              <w:noProof/>
              <w:sz w:val="20"/>
              <w:szCs w:val="20"/>
            </w:rPr>
            <w:t>7</w:t>
          </w:r>
          <w:r w:rsidRPr="00744AA8">
            <w:rPr>
              <w:rStyle w:val="Numrodepage"/>
              <w:rFonts w:ascii="Arial" w:hAnsi="Arial" w:cs="Arial"/>
              <w:sz w:val="20"/>
              <w:szCs w:val="20"/>
            </w:rPr>
            <w:fldChar w:fldCharType="end"/>
          </w:r>
        </w:p>
      </w:tc>
    </w:tr>
  </w:tbl>
  <w:p w14:paraId="410953C4" w14:textId="77777777" w:rsidR="00C358D6" w:rsidRPr="0043490C" w:rsidRDefault="00C358D6" w:rsidP="00C3541C">
    <w:pPr>
      <w:spacing w:before="120"/>
      <w:rPr>
        <w:rFonts w:ascii="Arial" w:hAnsi="Arial" w:cs="Arial"/>
        <w:b/>
        <w:color w:val="FF0000"/>
        <w:sz w:val="28"/>
        <w:szCs w:val="28"/>
        <w:bdr w:val="single" w:sz="4" w:space="0" w:color="FF000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B29BA4" w14:textId="77777777" w:rsidR="00C358D6" w:rsidRDefault="00C358D6" w:rsidP="006B160F">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258" w:type="pct"/>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830"/>
      <w:gridCol w:w="3043"/>
    </w:tblGrid>
    <w:tr w:rsidR="00C358D6" w14:paraId="1C1567B8" w14:textId="77777777" w:rsidTr="00ED6809">
      <w:trPr>
        <w:cantSplit/>
        <w:trHeight w:val="1011"/>
      </w:trPr>
      <w:tc>
        <w:tcPr>
          <w:tcW w:w="3977" w:type="pct"/>
          <w:vMerge w:val="restart"/>
          <w:tcBorders>
            <w:top w:val="single" w:sz="12" w:space="0" w:color="auto"/>
            <w:left w:val="single" w:sz="12" w:space="0" w:color="auto"/>
            <w:right w:val="single" w:sz="4" w:space="0" w:color="auto"/>
          </w:tcBorders>
          <w:vAlign w:val="center"/>
        </w:tcPr>
        <w:p w14:paraId="0765846B" w14:textId="77777777" w:rsidR="009344DE" w:rsidRPr="001F0D33" w:rsidRDefault="009344DE" w:rsidP="009344DE">
          <w:pPr>
            <w:jc w:val="center"/>
            <w:rPr>
              <w:rFonts w:ascii="Arial" w:hAnsi="Arial" w:cs="Arial"/>
              <w:b/>
            </w:rPr>
          </w:pPr>
          <w:r w:rsidRPr="001F0D33">
            <w:rPr>
              <w:rFonts w:ascii="Arial" w:hAnsi="Arial" w:cs="Arial"/>
              <w:b/>
            </w:rPr>
            <w:t>EPF - DE</w:t>
          </w:r>
        </w:p>
        <w:p w14:paraId="63E51A2A" w14:textId="5BBABB39" w:rsidR="00C358D6" w:rsidRPr="00E462AE" w:rsidRDefault="009344DE" w:rsidP="00E0772F">
          <w:pPr>
            <w:jc w:val="center"/>
            <w:rPr>
              <w:b/>
            </w:rPr>
          </w:pPr>
          <w:r>
            <w:rPr>
              <w:rFonts w:ascii="Arial" w:hAnsi="Arial" w:cs="Arial"/>
              <w:b/>
            </w:rPr>
            <w:t xml:space="preserve">Base Navale de Toulon – </w:t>
          </w:r>
          <w:r w:rsidR="0012150C" w:rsidRPr="00B22A18">
            <w:rPr>
              <w:rFonts w:ascii="Arial" w:hAnsi="Arial" w:cs="Arial"/>
              <w:b/>
            </w:rPr>
            <w:t>Acquisition de passerelles de quai au profit du SSF</w:t>
          </w:r>
        </w:p>
      </w:tc>
      <w:tc>
        <w:tcPr>
          <w:tcW w:w="1023" w:type="pct"/>
          <w:tcBorders>
            <w:top w:val="single" w:sz="12" w:space="0" w:color="auto"/>
            <w:left w:val="single" w:sz="4" w:space="0" w:color="auto"/>
            <w:bottom w:val="single" w:sz="4" w:space="0" w:color="auto"/>
            <w:right w:val="single" w:sz="12" w:space="0" w:color="auto"/>
          </w:tcBorders>
          <w:vAlign w:val="center"/>
        </w:tcPr>
        <w:p w14:paraId="67299D3D" w14:textId="2CAB1731" w:rsidR="00C358D6" w:rsidRPr="00C358D6" w:rsidRDefault="00C358D6" w:rsidP="006B160F">
          <w:pPr>
            <w:tabs>
              <w:tab w:val="left" w:pos="639"/>
              <w:tab w:val="left" w:pos="780"/>
            </w:tabs>
            <w:jc w:val="both"/>
            <w:rPr>
              <w:rFonts w:ascii="Arial" w:hAnsi="Arial" w:cs="Arial"/>
              <w:sz w:val="18"/>
            </w:rPr>
          </w:pPr>
          <w:r w:rsidRPr="00C358D6">
            <w:rPr>
              <w:rFonts w:ascii="Arial" w:hAnsi="Arial" w:cs="Arial"/>
              <w:sz w:val="18"/>
            </w:rPr>
            <w:t xml:space="preserve">Version : </w:t>
          </w:r>
          <w:r>
            <w:rPr>
              <w:rFonts w:ascii="Arial" w:hAnsi="Arial" w:cs="Arial"/>
              <w:sz w:val="18"/>
            </w:rPr>
            <w:t>0.1</w:t>
          </w:r>
        </w:p>
        <w:p w14:paraId="42822126" w14:textId="77777777" w:rsidR="00C358D6" w:rsidRPr="00C358D6" w:rsidRDefault="00C358D6" w:rsidP="006B160F">
          <w:pPr>
            <w:tabs>
              <w:tab w:val="left" w:pos="639"/>
              <w:tab w:val="left" w:pos="780"/>
            </w:tabs>
            <w:jc w:val="both"/>
            <w:rPr>
              <w:rFonts w:ascii="Arial" w:hAnsi="Arial" w:cs="Arial"/>
              <w:sz w:val="18"/>
            </w:rPr>
          </w:pPr>
        </w:p>
        <w:p w14:paraId="153E8F8A" w14:textId="06B76741" w:rsidR="00C358D6" w:rsidRPr="003F45B6" w:rsidRDefault="00C358D6" w:rsidP="000B23C2">
          <w:pPr>
            <w:tabs>
              <w:tab w:val="left" w:pos="639"/>
              <w:tab w:val="left" w:pos="780"/>
            </w:tabs>
            <w:jc w:val="both"/>
            <w:rPr>
              <w:sz w:val="18"/>
            </w:rPr>
          </w:pPr>
          <w:r w:rsidRPr="00C358D6">
            <w:rPr>
              <w:rFonts w:ascii="Arial" w:hAnsi="Arial" w:cs="Arial"/>
              <w:sz w:val="18"/>
            </w:rPr>
            <w:t xml:space="preserve">Date : </w:t>
          </w:r>
          <w:r w:rsidR="000B23C2">
            <w:rPr>
              <w:rFonts w:ascii="Arial" w:hAnsi="Arial" w:cs="Arial"/>
              <w:sz w:val="18"/>
            </w:rPr>
            <w:t>19/08</w:t>
          </w:r>
          <w:r w:rsidRPr="00C358D6">
            <w:rPr>
              <w:rFonts w:ascii="Arial" w:hAnsi="Arial" w:cs="Arial"/>
              <w:sz w:val="18"/>
            </w:rPr>
            <w:t>/202</w:t>
          </w:r>
          <w:r w:rsidR="0012150C">
            <w:rPr>
              <w:rFonts w:ascii="Arial" w:hAnsi="Arial" w:cs="Arial"/>
              <w:sz w:val="18"/>
            </w:rPr>
            <w:t>5</w:t>
          </w:r>
        </w:p>
      </w:tc>
    </w:tr>
    <w:tr w:rsidR="00C358D6" w14:paraId="6249A65A" w14:textId="77777777" w:rsidTr="00ED6809">
      <w:trPr>
        <w:cantSplit/>
        <w:trHeight w:val="239"/>
      </w:trPr>
      <w:tc>
        <w:tcPr>
          <w:tcW w:w="3977" w:type="pct"/>
          <w:vMerge/>
          <w:tcBorders>
            <w:left w:val="single" w:sz="12" w:space="0" w:color="auto"/>
            <w:bottom w:val="single" w:sz="12" w:space="0" w:color="auto"/>
            <w:right w:val="single" w:sz="4" w:space="0" w:color="auto"/>
          </w:tcBorders>
          <w:vAlign w:val="center"/>
        </w:tcPr>
        <w:p w14:paraId="7C38B55D" w14:textId="77777777" w:rsidR="00C358D6" w:rsidRDefault="00C358D6" w:rsidP="006B160F">
          <w:pPr>
            <w:spacing w:before="82" w:after="82"/>
            <w:jc w:val="center"/>
          </w:pPr>
        </w:p>
      </w:tc>
      <w:tc>
        <w:tcPr>
          <w:tcW w:w="1023" w:type="pct"/>
          <w:tcBorders>
            <w:top w:val="single" w:sz="6" w:space="0" w:color="auto"/>
            <w:left w:val="single" w:sz="4" w:space="0" w:color="auto"/>
            <w:bottom w:val="single" w:sz="12" w:space="0" w:color="auto"/>
            <w:right w:val="single" w:sz="12" w:space="0" w:color="auto"/>
          </w:tcBorders>
          <w:vAlign w:val="center"/>
        </w:tcPr>
        <w:p w14:paraId="2692A17B" w14:textId="725FC537" w:rsidR="00C358D6" w:rsidRPr="003F45B6" w:rsidRDefault="00C358D6" w:rsidP="000438B0">
          <w:pPr>
            <w:tabs>
              <w:tab w:val="left" w:pos="1206"/>
            </w:tabs>
            <w:spacing w:before="82" w:after="82"/>
          </w:pPr>
          <w:r w:rsidRPr="00744AA8">
            <w:rPr>
              <w:rFonts w:ascii="Arial" w:hAnsi="Arial" w:cs="Arial"/>
              <w:sz w:val="20"/>
              <w:szCs w:val="20"/>
            </w:rPr>
            <w:t xml:space="preserve">Page </w:t>
          </w:r>
          <w:r w:rsidRPr="00744AA8">
            <w:rPr>
              <w:rStyle w:val="Numrodepage"/>
              <w:rFonts w:ascii="Arial" w:hAnsi="Arial" w:cs="Arial"/>
              <w:sz w:val="20"/>
              <w:szCs w:val="20"/>
            </w:rPr>
            <w:fldChar w:fldCharType="begin"/>
          </w:r>
          <w:r w:rsidRPr="00744AA8">
            <w:rPr>
              <w:rStyle w:val="Numrodepage"/>
              <w:rFonts w:ascii="Arial" w:hAnsi="Arial" w:cs="Arial"/>
              <w:sz w:val="20"/>
              <w:szCs w:val="20"/>
            </w:rPr>
            <w:instrText xml:space="preserve"> PAGE </w:instrText>
          </w:r>
          <w:r w:rsidRPr="00744AA8">
            <w:rPr>
              <w:rStyle w:val="Numrodepage"/>
              <w:rFonts w:ascii="Arial" w:hAnsi="Arial" w:cs="Arial"/>
              <w:sz w:val="20"/>
              <w:szCs w:val="20"/>
            </w:rPr>
            <w:fldChar w:fldCharType="separate"/>
          </w:r>
          <w:r w:rsidR="006A38A3">
            <w:rPr>
              <w:rStyle w:val="Numrodepage"/>
              <w:rFonts w:ascii="Arial" w:hAnsi="Arial" w:cs="Arial"/>
              <w:noProof/>
              <w:sz w:val="20"/>
              <w:szCs w:val="20"/>
            </w:rPr>
            <w:t>7</w:t>
          </w:r>
          <w:r w:rsidRPr="00744AA8">
            <w:rPr>
              <w:rStyle w:val="Numrodepage"/>
              <w:rFonts w:ascii="Arial" w:hAnsi="Arial" w:cs="Arial"/>
              <w:sz w:val="20"/>
              <w:szCs w:val="20"/>
            </w:rPr>
            <w:fldChar w:fldCharType="end"/>
          </w:r>
          <w:r w:rsidRPr="00744AA8">
            <w:rPr>
              <w:rStyle w:val="Numrodepage"/>
              <w:rFonts w:ascii="Arial" w:hAnsi="Arial" w:cs="Arial"/>
              <w:sz w:val="20"/>
              <w:szCs w:val="20"/>
            </w:rPr>
            <w:t xml:space="preserve"> / </w:t>
          </w:r>
          <w:r w:rsidRPr="00744AA8">
            <w:rPr>
              <w:rStyle w:val="Numrodepage"/>
              <w:rFonts w:ascii="Arial" w:hAnsi="Arial" w:cs="Arial"/>
              <w:sz w:val="20"/>
              <w:szCs w:val="20"/>
            </w:rPr>
            <w:fldChar w:fldCharType="begin"/>
          </w:r>
          <w:r w:rsidRPr="00744AA8">
            <w:rPr>
              <w:rStyle w:val="Numrodepage"/>
              <w:rFonts w:ascii="Arial" w:hAnsi="Arial" w:cs="Arial"/>
              <w:sz w:val="20"/>
              <w:szCs w:val="20"/>
            </w:rPr>
            <w:instrText xml:space="preserve"> NUMPAGES </w:instrText>
          </w:r>
          <w:r w:rsidRPr="00744AA8">
            <w:rPr>
              <w:rStyle w:val="Numrodepage"/>
              <w:rFonts w:ascii="Arial" w:hAnsi="Arial" w:cs="Arial"/>
              <w:sz w:val="20"/>
              <w:szCs w:val="20"/>
            </w:rPr>
            <w:fldChar w:fldCharType="separate"/>
          </w:r>
          <w:r w:rsidR="006A38A3">
            <w:rPr>
              <w:rStyle w:val="Numrodepage"/>
              <w:rFonts w:ascii="Arial" w:hAnsi="Arial" w:cs="Arial"/>
              <w:noProof/>
              <w:sz w:val="20"/>
              <w:szCs w:val="20"/>
            </w:rPr>
            <w:t>7</w:t>
          </w:r>
          <w:r w:rsidRPr="00744AA8">
            <w:rPr>
              <w:rStyle w:val="Numrodepage"/>
              <w:rFonts w:ascii="Arial" w:hAnsi="Arial" w:cs="Arial"/>
              <w:sz w:val="20"/>
              <w:szCs w:val="20"/>
            </w:rPr>
            <w:fldChar w:fldCharType="end"/>
          </w:r>
        </w:p>
      </w:tc>
    </w:tr>
  </w:tbl>
  <w:p w14:paraId="3E7FAD27" w14:textId="77777777" w:rsidR="00C358D6" w:rsidRPr="0043490C" w:rsidRDefault="00C358D6" w:rsidP="00C3541C">
    <w:pPr>
      <w:spacing w:before="120"/>
      <w:rPr>
        <w:rFonts w:ascii="Arial" w:hAnsi="Arial" w:cs="Arial"/>
        <w:b/>
        <w:color w:val="FF0000"/>
        <w:sz w:val="28"/>
        <w:szCs w:val="28"/>
        <w:bdr w:val="single" w:sz="4" w:space="0" w:color="FF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06D60"/>
    <w:multiLevelType w:val="hybridMultilevel"/>
    <w:tmpl w:val="68420608"/>
    <w:lvl w:ilvl="0" w:tplc="040C0005">
      <w:start w:val="1"/>
      <w:numFmt w:val="bullet"/>
      <w:lvlText w:val=""/>
      <w:lvlJc w:val="left"/>
      <w:pPr>
        <w:ind w:left="180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7044E26"/>
    <w:multiLevelType w:val="hybridMultilevel"/>
    <w:tmpl w:val="0074A3BE"/>
    <w:lvl w:ilvl="0" w:tplc="4F7A7E76">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8C2CDF"/>
    <w:multiLevelType w:val="hybridMultilevel"/>
    <w:tmpl w:val="0BA4F2C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E92A30"/>
    <w:multiLevelType w:val="hybridMultilevel"/>
    <w:tmpl w:val="40489D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C4272A8"/>
    <w:multiLevelType w:val="hybridMultilevel"/>
    <w:tmpl w:val="C66821F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D7738E5"/>
    <w:multiLevelType w:val="hybridMultilevel"/>
    <w:tmpl w:val="2E34C57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F5E4CA5"/>
    <w:multiLevelType w:val="hybridMultilevel"/>
    <w:tmpl w:val="3864E01A"/>
    <w:lvl w:ilvl="0" w:tplc="040C0005">
      <w:start w:val="1"/>
      <w:numFmt w:val="bullet"/>
      <w:lvlText w:val=""/>
      <w:lvlJc w:val="left"/>
      <w:pPr>
        <w:ind w:left="144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3AA211C"/>
    <w:multiLevelType w:val="hybridMultilevel"/>
    <w:tmpl w:val="C22812C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7984A42"/>
    <w:multiLevelType w:val="hybridMultilevel"/>
    <w:tmpl w:val="47C0E23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F8E42FC"/>
    <w:multiLevelType w:val="multilevel"/>
    <w:tmpl w:val="3ABE091E"/>
    <w:lvl w:ilvl="0">
      <w:start w:val="1"/>
      <w:numFmt w:val="decimal"/>
      <w:suff w:val="space"/>
      <w:lvlText w:val="ARTICLE %1 - "/>
      <w:lvlJc w:val="left"/>
      <w:pPr>
        <w:ind w:left="0" w:firstLine="0"/>
      </w:pPr>
      <w:rPr>
        <w:rFonts w:ascii="Arial Gras" w:hAnsi="Arial Gras" w:hint="default"/>
        <w:b/>
        <w:i w:val="0"/>
        <w:color w:val="auto"/>
        <w:sz w:val="28"/>
        <w:u w:val="none"/>
      </w:rPr>
    </w:lvl>
    <w:lvl w:ilvl="1">
      <w:start w:val="1"/>
      <w:numFmt w:val="decimal"/>
      <w:suff w:val="space"/>
      <w:lvlText w:val="%1.%2 - "/>
      <w:lvlJc w:val="left"/>
      <w:pPr>
        <w:ind w:left="0" w:firstLine="284"/>
      </w:pPr>
      <w:rPr>
        <w:rFonts w:ascii="Arial Gras" w:hAnsi="Arial Gras" w:cs="Tunga" w:hint="default"/>
        <w:b/>
        <w:bCs w:val="0"/>
        <w:i w:val="0"/>
        <w:iCs w:val="0"/>
        <w:caps w:val="0"/>
        <w:smallCaps w:val="0"/>
        <w:strike w:val="0"/>
        <w:dstrike w:val="0"/>
        <w:vanish w:val="0"/>
        <w:color w:val="auto"/>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
      <w:lvlJc w:val="left"/>
      <w:pPr>
        <w:ind w:left="567" w:firstLine="0"/>
      </w:pPr>
      <w:rPr>
        <w:rFonts w:ascii="Arial" w:hAnsi="Arial" w:hint="default"/>
        <w:b w:val="0"/>
        <w:i w:val="0"/>
        <w:color w:val="0000FF"/>
        <w:sz w:val="22"/>
        <w:u w:val="none"/>
      </w:rPr>
    </w:lvl>
    <w:lvl w:ilvl="3">
      <w:start w:val="1"/>
      <w:numFmt w:val="lowerLetter"/>
      <w:pStyle w:val="StyleTitre4Noir"/>
      <w:suff w:val="space"/>
      <w:lvlText w:val="%4)"/>
      <w:lvlJc w:val="left"/>
      <w:pPr>
        <w:ind w:left="567" w:firstLine="0"/>
      </w:pPr>
      <w:rPr>
        <w:rFonts w:ascii="Arial" w:hAnsi="Arial" w:hint="default"/>
        <w:b w:val="0"/>
        <w:i w:val="0"/>
        <w:sz w:val="22"/>
      </w:rPr>
    </w:lvl>
    <w:lvl w:ilvl="4">
      <w:start w:val="1"/>
      <w:numFmt w:val="decimal"/>
      <w:lvlText w:val="%1.%2.%3.%4.%5"/>
      <w:lvlJc w:val="left"/>
      <w:pPr>
        <w:tabs>
          <w:tab w:val="num" w:pos="724"/>
        </w:tabs>
        <w:ind w:left="724" w:hanging="1008"/>
      </w:pPr>
      <w:rPr>
        <w:rFonts w:hint="default"/>
      </w:rPr>
    </w:lvl>
    <w:lvl w:ilvl="5">
      <w:start w:val="1"/>
      <w:numFmt w:val="decimal"/>
      <w:lvlText w:val="%1.%2.%3.%4.%5.%6"/>
      <w:lvlJc w:val="left"/>
      <w:pPr>
        <w:tabs>
          <w:tab w:val="num" w:pos="868"/>
        </w:tabs>
        <w:ind w:left="868" w:hanging="1152"/>
      </w:pPr>
      <w:rPr>
        <w:rFonts w:hint="default"/>
      </w:rPr>
    </w:lvl>
    <w:lvl w:ilvl="6">
      <w:start w:val="1"/>
      <w:numFmt w:val="decimal"/>
      <w:lvlText w:val="%1.%2.%3.%4.%5.%6.%7"/>
      <w:lvlJc w:val="left"/>
      <w:pPr>
        <w:tabs>
          <w:tab w:val="num" w:pos="1012"/>
        </w:tabs>
        <w:ind w:left="1012" w:hanging="1296"/>
      </w:pPr>
      <w:rPr>
        <w:rFonts w:hint="default"/>
      </w:rPr>
    </w:lvl>
    <w:lvl w:ilvl="7">
      <w:start w:val="1"/>
      <w:numFmt w:val="decimal"/>
      <w:lvlText w:val="%1.%2.%3.%4.%5.%6.%7.%8"/>
      <w:lvlJc w:val="left"/>
      <w:pPr>
        <w:tabs>
          <w:tab w:val="num" w:pos="1156"/>
        </w:tabs>
        <w:ind w:left="1156" w:hanging="1440"/>
      </w:pPr>
      <w:rPr>
        <w:rFonts w:hint="default"/>
      </w:rPr>
    </w:lvl>
    <w:lvl w:ilvl="8">
      <w:start w:val="1"/>
      <w:numFmt w:val="decimal"/>
      <w:lvlText w:val="%1.%2.%3.%4.%5.%6.%7.%8.%9"/>
      <w:lvlJc w:val="left"/>
      <w:pPr>
        <w:tabs>
          <w:tab w:val="num" w:pos="1300"/>
        </w:tabs>
        <w:ind w:left="1300" w:hanging="1584"/>
      </w:pPr>
      <w:rPr>
        <w:rFonts w:hint="default"/>
      </w:rPr>
    </w:lvl>
  </w:abstractNum>
  <w:abstractNum w:abstractNumId="10" w15:restartNumberingAfterBreak="0">
    <w:nsid w:val="20AF1973"/>
    <w:multiLevelType w:val="hybridMultilevel"/>
    <w:tmpl w:val="2B66462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42C761F"/>
    <w:multiLevelType w:val="hybridMultilevel"/>
    <w:tmpl w:val="B4E082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A454256"/>
    <w:multiLevelType w:val="hybridMultilevel"/>
    <w:tmpl w:val="5A562092"/>
    <w:lvl w:ilvl="0" w:tplc="040C0015">
      <w:start w:val="1"/>
      <w:numFmt w:val="upperLetter"/>
      <w:lvlText w:val="%1."/>
      <w:lvlJc w:val="left"/>
      <w:pPr>
        <w:ind w:left="2840" w:hanging="360"/>
      </w:pPr>
    </w:lvl>
    <w:lvl w:ilvl="1" w:tplc="040C0019" w:tentative="1">
      <w:start w:val="1"/>
      <w:numFmt w:val="lowerLetter"/>
      <w:lvlText w:val="%2."/>
      <w:lvlJc w:val="left"/>
      <w:pPr>
        <w:ind w:left="3560" w:hanging="360"/>
      </w:pPr>
    </w:lvl>
    <w:lvl w:ilvl="2" w:tplc="040C001B" w:tentative="1">
      <w:start w:val="1"/>
      <w:numFmt w:val="lowerRoman"/>
      <w:lvlText w:val="%3."/>
      <w:lvlJc w:val="right"/>
      <w:pPr>
        <w:ind w:left="4280" w:hanging="180"/>
      </w:pPr>
    </w:lvl>
    <w:lvl w:ilvl="3" w:tplc="040C000F" w:tentative="1">
      <w:start w:val="1"/>
      <w:numFmt w:val="decimal"/>
      <w:lvlText w:val="%4."/>
      <w:lvlJc w:val="left"/>
      <w:pPr>
        <w:ind w:left="5000" w:hanging="360"/>
      </w:pPr>
    </w:lvl>
    <w:lvl w:ilvl="4" w:tplc="040C0019" w:tentative="1">
      <w:start w:val="1"/>
      <w:numFmt w:val="lowerLetter"/>
      <w:lvlText w:val="%5."/>
      <w:lvlJc w:val="left"/>
      <w:pPr>
        <w:ind w:left="5720" w:hanging="360"/>
      </w:pPr>
    </w:lvl>
    <w:lvl w:ilvl="5" w:tplc="040C001B" w:tentative="1">
      <w:start w:val="1"/>
      <w:numFmt w:val="lowerRoman"/>
      <w:lvlText w:val="%6."/>
      <w:lvlJc w:val="right"/>
      <w:pPr>
        <w:ind w:left="6440" w:hanging="180"/>
      </w:pPr>
    </w:lvl>
    <w:lvl w:ilvl="6" w:tplc="040C000F" w:tentative="1">
      <w:start w:val="1"/>
      <w:numFmt w:val="decimal"/>
      <w:lvlText w:val="%7."/>
      <w:lvlJc w:val="left"/>
      <w:pPr>
        <w:ind w:left="7160" w:hanging="360"/>
      </w:pPr>
    </w:lvl>
    <w:lvl w:ilvl="7" w:tplc="040C0019" w:tentative="1">
      <w:start w:val="1"/>
      <w:numFmt w:val="lowerLetter"/>
      <w:lvlText w:val="%8."/>
      <w:lvlJc w:val="left"/>
      <w:pPr>
        <w:ind w:left="7880" w:hanging="360"/>
      </w:pPr>
    </w:lvl>
    <w:lvl w:ilvl="8" w:tplc="040C001B" w:tentative="1">
      <w:start w:val="1"/>
      <w:numFmt w:val="lowerRoman"/>
      <w:lvlText w:val="%9."/>
      <w:lvlJc w:val="right"/>
      <w:pPr>
        <w:ind w:left="8600" w:hanging="180"/>
      </w:pPr>
    </w:lvl>
  </w:abstractNum>
  <w:abstractNum w:abstractNumId="13" w15:restartNumberingAfterBreak="0">
    <w:nsid w:val="2ECF0750"/>
    <w:multiLevelType w:val="hybridMultilevel"/>
    <w:tmpl w:val="7FE01F6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FBB5263"/>
    <w:multiLevelType w:val="hybridMultilevel"/>
    <w:tmpl w:val="A632691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7EF017C"/>
    <w:multiLevelType w:val="hybridMultilevel"/>
    <w:tmpl w:val="1E6A317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D4D7782"/>
    <w:multiLevelType w:val="hybridMultilevel"/>
    <w:tmpl w:val="CEE0F4BA"/>
    <w:lvl w:ilvl="0" w:tplc="040C0017">
      <w:start w:val="1"/>
      <w:numFmt w:val="lowerLetter"/>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0D31AED"/>
    <w:multiLevelType w:val="hybridMultilevel"/>
    <w:tmpl w:val="797CFE62"/>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423F2877"/>
    <w:multiLevelType w:val="hybridMultilevel"/>
    <w:tmpl w:val="A0288F72"/>
    <w:lvl w:ilvl="0" w:tplc="5D0AAB4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AED1B9F"/>
    <w:multiLevelType w:val="hybridMultilevel"/>
    <w:tmpl w:val="D5CED6E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BDB605F"/>
    <w:multiLevelType w:val="hybridMultilevel"/>
    <w:tmpl w:val="123CC3D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F1777F9"/>
    <w:multiLevelType w:val="hybridMultilevel"/>
    <w:tmpl w:val="255819D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4A90E0A"/>
    <w:multiLevelType w:val="hybridMultilevel"/>
    <w:tmpl w:val="5A562092"/>
    <w:lvl w:ilvl="0" w:tplc="040C0015">
      <w:start w:val="1"/>
      <w:numFmt w:val="upperLetter"/>
      <w:lvlText w:val="%1."/>
      <w:lvlJc w:val="left"/>
      <w:pPr>
        <w:ind w:left="2840" w:hanging="360"/>
      </w:pPr>
    </w:lvl>
    <w:lvl w:ilvl="1" w:tplc="040C0019" w:tentative="1">
      <w:start w:val="1"/>
      <w:numFmt w:val="lowerLetter"/>
      <w:lvlText w:val="%2."/>
      <w:lvlJc w:val="left"/>
      <w:pPr>
        <w:ind w:left="3560" w:hanging="360"/>
      </w:pPr>
    </w:lvl>
    <w:lvl w:ilvl="2" w:tplc="040C001B" w:tentative="1">
      <w:start w:val="1"/>
      <w:numFmt w:val="lowerRoman"/>
      <w:lvlText w:val="%3."/>
      <w:lvlJc w:val="right"/>
      <w:pPr>
        <w:ind w:left="4280" w:hanging="180"/>
      </w:pPr>
    </w:lvl>
    <w:lvl w:ilvl="3" w:tplc="040C000F" w:tentative="1">
      <w:start w:val="1"/>
      <w:numFmt w:val="decimal"/>
      <w:lvlText w:val="%4."/>
      <w:lvlJc w:val="left"/>
      <w:pPr>
        <w:ind w:left="5000" w:hanging="360"/>
      </w:pPr>
    </w:lvl>
    <w:lvl w:ilvl="4" w:tplc="040C0019" w:tentative="1">
      <w:start w:val="1"/>
      <w:numFmt w:val="lowerLetter"/>
      <w:lvlText w:val="%5."/>
      <w:lvlJc w:val="left"/>
      <w:pPr>
        <w:ind w:left="5720" w:hanging="360"/>
      </w:pPr>
    </w:lvl>
    <w:lvl w:ilvl="5" w:tplc="040C001B" w:tentative="1">
      <w:start w:val="1"/>
      <w:numFmt w:val="lowerRoman"/>
      <w:lvlText w:val="%6."/>
      <w:lvlJc w:val="right"/>
      <w:pPr>
        <w:ind w:left="6440" w:hanging="180"/>
      </w:pPr>
    </w:lvl>
    <w:lvl w:ilvl="6" w:tplc="040C000F" w:tentative="1">
      <w:start w:val="1"/>
      <w:numFmt w:val="decimal"/>
      <w:lvlText w:val="%7."/>
      <w:lvlJc w:val="left"/>
      <w:pPr>
        <w:ind w:left="7160" w:hanging="360"/>
      </w:pPr>
    </w:lvl>
    <w:lvl w:ilvl="7" w:tplc="040C0019" w:tentative="1">
      <w:start w:val="1"/>
      <w:numFmt w:val="lowerLetter"/>
      <w:lvlText w:val="%8."/>
      <w:lvlJc w:val="left"/>
      <w:pPr>
        <w:ind w:left="7880" w:hanging="360"/>
      </w:pPr>
    </w:lvl>
    <w:lvl w:ilvl="8" w:tplc="040C001B" w:tentative="1">
      <w:start w:val="1"/>
      <w:numFmt w:val="lowerRoman"/>
      <w:lvlText w:val="%9."/>
      <w:lvlJc w:val="right"/>
      <w:pPr>
        <w:ind w:left="8600" w:hanging="180"/>
      </w:pPr>
    </w:lvl>
  </w:abstractNum>
  <w:abstractNum w:abstractNumId="23" w15:restartNumberingAfterBreak="0">
    <w:nsid w:val="55BB3F21"/>
    <w:multiLevelType w:val="hybridMultilevel"/>
    <w:tmpl w:val="43629C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6CB6CD1"/>
    <w:multiLevelType w:val="hybridMultilevel"/>
    <w:tmpl w:val="B2C251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D112173"/>
    <w:multiLevelType w:val="hybridMultilevel"/>
    <w:tmpl w:val="2D6CEF7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E96745F"/>
    <w:multiLevelType w:val="hybridMultilevel"/>
    <w:tmpl w:val="E612C4F4"/>
    <w:lvl w:ilvl="0" w:tplc="040C0017">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EFB0385"/>
    <w:multiLevelType w:val="hybridMultilevel"/>
    <w:tmpl w:val="B8B6966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5216FA2"/>
    <w:multiLevelType w:val="multilevel"/>
    <w:tmpl w:val="7CB0E574"/>
    <w:lvl w:ilvl="0">
      <w:numFmt w:val="decimal"/>
      <w:pStyle w:val="Titre1"/>
      <w:lvlText w:val="Article %1"/>
      <w:lvlJc w:val="left"/>
      <w:pPr>
        <w:tabs>
          <w:tab w:val="num" w:pos="2271"/>
        </w:tabs>
        <w:ind w:left="143" w:firstLine="283"/>
      </w:pPr>
      <w:rPr>
        <w:rFonts w:ascii="Arial" w:hAnsi="Arial" w:cs="Arial"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tabs>
          <w:tab w:val="num" w:pos="2555"/>
        </w:tabs>
        <w:ind w:left="427" w:firstLine="283"/>
      </w:pPr>
      <w:rPr>
        <w:rFonts w:hint="default"/>
      </w:rPr>
    </w:lvl>
    <w:lvl w:ilvl="2">
      <w:start w:val="1"/>
      <w:numFmt w:val="decimal"/>
      <w:pStyle w:val="Titre3"/>
      <w:lvlText w:val="%1.%2.%3"/>
      <w:lvlJc w:val="left"/>
      <w:pPr>
        <w:tabs>
          <w:tab w:val="num" w:pos="2980"/>
        </w:tabs>
        <w:ind w:left="852" w:firstLine="283"/>
      </w:pPr>
      <w:rPr>
        <w:rFonts w:hint="default"/>
      </w:rPr>
    </w:lvl>
    <w:lvl w:ilvl="3">
      <w:start w:val="1"/>
      <w:numFmt w:val="decimal"/>
      <w:pStyle w:val="Titre4"/>
      <w:lvlText w:val="%1.%2.%3.%4"/>
      <w:lvlJc w:val="left"/>
      <w:pPr>
        <w:tabs>
          <w:tab w:val="num" w:pos="3264"/>
        </w:tabs>
        <w:ind w:left="1136" w:firstLine="283"/>
      </w:pPr>
      <w:rPr>
        <w:rFonts w:hint="default"/>
      </w:rPr>
    </w:lvl>
    <w:lvl w:ilvl="4">
      <w:start w:val="1"/>
      <w:numFmt w:val="decimal"/>
      <w:pStyle w:val="Titre5"/>
      <w:lvlText w:val="%1.%2.%3.%4.%5"/>
      <w:lvlJc w:val="left"/>
      <w:pPr>
        <w:tabs>
          <w:tab w:val="num" w:pos="3548"/>
        </w:tabs>
        <w:ind w:left="1420" w:firstLine="283"/>
      </w:pPr>
      <w:rPr>
        <w:rFonts w:hint="default"/>
      </w:rPr>
    </w:lvl>
    <w:lvl w:ilvl="5">
      <w:start w:val="1"/>
      <w:numFmt w:val="decimal"/>
      <w:pStyle w:val="Titre6"/>
      <w:lvlText w:val="%1.%2.%3.%4.%5.%6"/>
      <w:lvlJc w:val="left"/>
      <w:pPr>
        <w:tabs>
          <w:tab w:val="num" w:pos="3832"/>
        </w:tabs>
        <w:ind w:left="1704" w:firstLine="283"/>
      </w:pPr>
      <w:rPr>
        <w:rFonts w:hint="default"/>
      </w:rPr>
    </w:lvl>
    <w:lvl w:ilvl="6">
      <w:start w:val="1"/>
      <w:numFmt w:val="decimal"/>
      <w:pStyle w:val="Titre7"/>
      <w:lvlText w:val="%1.%2.%3.%4.%5.%6.%7"/>
      <w:lvlJc w:val="left"/>
      <w:pPr>
        <w:tabs>
          <w:tab w:val="num" w:pos="4116"/>
        </w:tabs>
        <w:ind w:left="1988" w:firstLine="283"/>
      </w:pPr>
      <w:rPr>
        <w:rFonts w:hint="default"/>
      </w:rPr>
    </w:lvl>
    <w:lvl w:ilvl="7">
      <w:start w:val="1"/>
      <w:numFmt w:val="decimal"/>
      <w:pStyle w:val="Titre8"/>
      <w:lvlText w:val="%1.%2.%3.%4.%5.%6.%7.%8"/>
      <w:lvlJc w:val="left"/>
      <w:pPr>
        <w:tabs>
          <w:tab w:val="num" w:pos="4400"/>
        </w:tabs>
        <w:ind w:left="2272" w:firstLine="283"/>
      </w:pPr>
      <w:rPr>
        <w:rFonts w:hint="default"/>
      </w:rPr>
    </w:lvl>
    <w:lvl w:ilvl="8">
      <w:start w:val="1"/>
      <w:numFmt w:val="decimal"/>
      <w:pStyle w:val="Titre9"/>
      <w:lvlText w:val="%1.%2.%3.%4.%5.%6.%7.%8.%9"/>
      <w:lvlJc w:val="left"/>
      <w:pPr>
        <w:tabs>
          <w:tab w:val="num" w:pos="4684"/>
        </w:tabs>
        <w:ind w:left="2556" w:firstLine="283"/>
      </w:pPr>
      <w:rPr>
        <w:rFonts w:hint="default"/>
      </w:rPr>
    </w:lvl>
  </w:abstractNum>
  <w:abstractNum w:abstractNumId="29" w15:restartNumberingAfterBreak="0">
    <w:nsid w:val="67683F72"/>
    <w:multiLevelType w:val="hybridMultilevel"/>
    <w:tmpl w:val="11381934"/>
    <w:lvl w:ilvl="0" w:tplc="5C8CDD16">
      <w:start w:val="2"/>
      <w:numFmt w:val="bullet"/>
      <w:lvlText w:val="-"/>
      <w:lvlJc w:val="left"/>
      <w:pPr>
        <w:ind w:left="1065" w:hanging="360"/>
      </w:pPr>
      <w:rPr>
        <w:rFonts w:ascii="Calibri" w:eastAsia="Calibri" w:hAnsi="Calibri"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30" w15:restartNumberingAfterBreak="0">
    <w:nsid w:val="68B52250"/>
    <w:multiLevelType w:val="hybridMultilevel"/>
    <w:tmpl w:val="A2C4E296"/>
    <w:lvl w:ilvl="0" w:tplc="EEE0BF62">
      <w:start w:val="1"/>
      <w:numFmt w:val="decimal"/>
      <w:lvlText w:val="%1."/>
      <w:lvlJc w:val="left"/>
      <w:pPr>
        <w:ind w:left="1068" w:hanging="360"/>
      </w:pPr>
      <w:rPr>
        <w:rFonts w:hint="default"/>
      </w:rPr>
    </w:lvl>
    <w:lvl w:ilvl="1" w:tplc="040C0019">
      <w:start w:val="1"/>
      <w:numFmt w:val="lowerLetter"/>
      <w:lvlText w:val="%2."/>
      <w:lvlJc w:val="left"/>
      <w:pPr>
        <w:ind w:left="1788" w:hanging="360"/>
      </w:pPr>
    </w:lvl>
    <w:lvl w:ilvl="2" w:tplc="040C001B">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31" w15:restartNumberingAfterBreak="0">
    <w:nsid w:val="68FE24D6"/>
    <w:multiLevelType w:val="hybridMultilevel"/>
    <w:tmpl w:val="DDA22846"/>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F985D54"/>
    <w:multiLevelType w:val="hybridMultilevel"/>
    <w:tmpl w:val="CAFA4C8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01E7A8D"/>
    <w:multiLevelType w:val="hybridMultilevel"/>
    <w:tmpl w:val="5808A03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4A70838"/>
    <w:multiLevelType w:val="hybridMultilevel"/>
    <w:tmpl w:val="8BC444F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A6F482F"/>
    <w:multiLevelType w:val="hybridMultilevel"/>
    <w:tmpl w:val="EC3A0FA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F610C31"/>
    <w:multiLevelType w:val="hybridMultilevel"/>
    <w:tmpl w:val="0024C412"/>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8"/>
  </w:num>
  <w:num w:numId="2">
    <w:abstractNumId w:val="36"/>
  </w:num>
  <w:num w:numId="3">
    <w:abstractNumId w:val="23"/>
  </w:num>
  <w:num w:numId="4">
    <w:abstractNumId w:val="3"/>
  </w:num>
  <w:num w:numId="5">
    <w:abstractNumId w:val="19"/>
  </w:num>
  <w:num w:numId="6">
    <w:abstractNumId w:val="8"/>
  </w:num>
  <w:num w:numId="7">
    <w:abstractNumId w:val="15"/>
  </w:num>
  <w:num w:numId="8">
    <w:abstractNumId w:val="7"/>
  </w:num>
  <w:num w:numId="9">
    <w:abstractNumId w:val="26"/>
  </w:num>
  <w:num w:numId="10">
    <w:abstractNumId w:val="30"/>
  </w:num>
  <w:num w:numId="11">
    <w:abstractNumId w:val="9"/>
  </w:num>
  <w:num w:numId="12">
    <w:abstractNumId w:val="29"/>
  </w:num>
  <w:num w:numId="13">
    <w:abstractNumId w:val="33"/>
  </w:num>
  <w:num w:numId="14">
    <w:abstractNumId w:val="6"/>
  </w:num>
  <w:num w:numId="15">
    <w:abstractNumId w:val="31"/>
  </w:num>
  <w:num w:numId="16">
    <w:abstractNumId w:val="0"/>
  </w:num>
  <w:num w:numId="17">
    <w:abstractNumId w:val="10"/>
  </w:num>
  <w:num w:numId="18">
    <w:abstractNumId w:val="20"/>
  </w:num>
  <w:num w:numId="19">
    <w:abstractNumId w:val="2"/>
  </w:num>
  <w:num w:numId="20">
    <w:abstractNumId w:val="17"/>
  </w:num>
  <w:num w:numId="21">
    <w:abstractNumId w:val="21"/>
  </w:num>
  <w:num w:numId="22">
    <w:abstractNumId w:val="32"/>
  </w:num>
  <w:num w:numId="23">
    <w:abstractNumId w:val="16"/>
  </w:num>
  <w:num w:numId="24">
    <w:abstractNumId w:val="27"/>
  </w:num>
  <w:num w:numId="25">
    <w:abstractNumId w:val="13"/>
  </w:num>
  <w:num w:numId="26">
    <w:abstractNumId w:val="24"/>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12"/>
  </w:num>
  <w:num w:numId="30">
    <w:abstractNumId w:val="25"/>
  </w:num>
  <w:num w:numId="31">
    <w:abstractNumId w:val="18"/>
  </w:num>
  <w:num w:numId="32">
    <w:abstractNumId w:val="4"/>
  </w:num>
  <w:num w:numId="33">
    <w:abstractNumId w:val="34"/>
  </w:num>
  <w:num w:numId="34">
    <w:abstractNumId w:val="5"/>
  </w:num>
  <w:num w:numId="35">
    <w:abstractNumId w:val="14"/>
  </w:num>
  <w:num w:numId="36">
    <w:abstractNumId w:val="35"/>
  </w:num>
  <w:num w:numId="37">
    <w:abstractNumId w:val="22"/>
  </w:num>
  <w:num w:numId="38">
    <w:abstractNumId w:val="1"/>
  </w:num>
  <w:num w:numId="3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60F"/>
    <w:rsid w:val="000024B9"/>
    <w:rsid w:val="00002D42"/>
    <w:rsid w:val="000058FE"/>
    <w:rsid w:val="00020E7D"/>
    <w:rsid w:val="0002264E"/>
    <w:rsid w:val="000250CC"/>
    <w:rsid w:val="000438B0"/>
    <w:rsid w:val="000459F9"/>
    <w:rsid w:val="000548F0"/>
    <w:rsid w:val="0005541C"/>
    <w:rsid w:val="00064B56"/>
    <w:rsid w:val="00067A23"/>
    <w:rsid w:val="000860DF"/>
    <w:rsid w:val="0009272B"/>
    <w:rsid w:val="000932B0"/>
    <w:rsid w:val="000A0AFB"/>
    <w:rsid w:val="000B23C2"/>
    <w:rsid w:val="000B58D7"/>
    <w:rsid w:val="000B6E0C"/>
    <w:rsid w:val="000C1D3C"/>
    <w:rsid w:val="000C3245"/>
    <w:rsid w:val="000C66E9"/>
    <w:rsid w:val="000E65B0"/>
    <w:rsid w:val="000E665D"/>
    <w:rsid w:val="000F63B0"/>
    <w:rsid w:val="00102018"/>
    <w:rsid w:val="00110B53"/>
    <w:rsid w:val="0011438C"/>
    <w:rsid w:val="0012150C"/>
    <w:rsid w:val="00121842"/>
    <w:rsid w:val="001220F7"/>
    <w:rsid w:val="00126408"/>
    <w:rsid w:val="0012644D"/>
    <w:rsid w:val="001362AF"/>
    <w:rsid w:val="00136DDA"/>
    <w:rsid w:val="00146BB7"/>
    <w:rsid w:val="00147CB8"/>
    <w:rsid w:val="00150825"/>
    <w:rsid w:val="00162BDD"/>
    <w:rsid w:val="0016409A"/>
    <w:rsid w:val="00166880"/>
    <w:rsid w:val="00166AC6"/>
    <w:rsid w:val="00173C5B"/>
    <w:rsid w:val="00177FEC"/>
    <w:rsid w:val="00182F05"/>
    <w:rsid w:val="00193407"/>
    <w:rsid w:val="0019630A"/>
    <w:rsid w:val="001A41DA"/>
    <w:rsid w:val="001B00F7"/>
    <w:rsid w:val="001B6F7D"/>
    <w:rsid w:val="001C4038"/>
    <w:rsid w:val="001C68E7"/>
    <w:rsid w:val="001F0D33"/>
    <w:rsid w:val="001F3782"/>
    <w:rsid w:val="001F42C9"/>
    <w:rsid w:val="00207EF0"/>
    <w:rsid w:val="00221F6B"/>
    <w:rsid w:val="00236897"/>
    <w:rsid w:val="002442F0"/>
    <w:rsid w:val="002522A2"/>
    <w:rsid w:val="00252AD6"/>
    <w:rsid w:val="00252C3F"/>
    <w:rsid w:val="00255975"/>
    <w:rsid w:val="00264FA8"/>
    <w:rsid w:val="00265156"/>
    <w:rsid w:val="002914EE"/>
    <w:rsid w:val="002931BB"/>
    <w:rsid w:val="00296306"/>
    <w:rsid w:val="00297249"/>
    <w:rsid w:val="002A2EFF"/>
    <w:rsid w:val="002A554E"/>
    <w:rsid w:val="002A768D"/>
    <w:rsid w:val="002A77F6"/>
    <w:rsid w:val="002C4182"/>
    <w:rsid w:val="002C7929"/>
    <w:rsid w:val="002E1621"/>
    <w:rsid w:val="00316A31"/>
    <w:rsid w:val="003322E3"/>
    <w:rsid w:val="00333D70"/>
    <w:rsid w:val="003460D5"/>
    <w:rsid w:val="00361044"/>
    <w:rsid w:val="003641C1"/>
    <w:rsid w:val="003648B6"/>
    <w:rsid w:val="0036497A"/>
    <w:rsid w:val="00382FCC"/>
    <w:rsid w:val="00394979"/>
    <w:rsid w:val="003A04B5"/>
    <w:rsid w:val="003B20A8"/>
    <w:rsid w:val="003B5E50"/>
    <w:rsid w:val="003B6987"/>
    <w:rsid w:val="003E73B4"/>
    <w:rsid w:val="00420C87"/>
    <w:rsid w:val="0042796D"/>
    <w:rsid w:val="00427E5F"/>
    <w:rsid w:val="00437DBD"/>
    <w:rsid w:val="00440AFE"/>
    <w:rsid w:val="00447161"/>
    <w:rsid w:val="00450246"/>
    <w:rsid w:val="004507A4"/>
    <w:rsid w:val="004540BD"/>
    <w:rsid w:val="0049134E"/>
    <w:rsid w:val="0049310E"/>
    <w:rsid w:val="004A0714"/>
    <w:rsid w:val="004A5847"/>
    <w:rsid w:val="004A5DDD"/>
    <w:rsid w:val="004A7179"/>
    <w:rsid w:val="004A7B02"/>
    <w:rsid w:val="004B2E3B"/>
    <w:rsid w:val="004B2F0A"/>
    <w:rsid w:val="004B4C1B"/>
    <w:rsid w:val="004B602C"/>
    <w:rsid w:val="004C2088"/>
    <w:rsid w:val="004D2457"/>
    <w:rsid w:val="004E0C08"/>
    <w:rsid w:val="004F407B"/>
    <w:rsid w:val="004F4538"/>
    <w:rsid w:val="004F5406"/>
    <w:rsid w:val="00504DE2"/>
    <w:rsid w:val="00525399"/>
    <w:rsid w:val="00535B3E"/>
    <w:rsid w:val="00552E2D"/>
    <w:rsid w:val="00565273"/>
    <w:rsid w:val="00570A94"/>
    <w:rsid w:val="00572109"/>
    <w:rsid w:val="00573361"/>
    <w:rsid w:val="005762DE"/>
    <w:rsid w:val="0057786F"/>
    <w:rsid w:val="00580576"/>
    <w:rsid w:val="00581356"/>
    <w:rsid w:val="00584746"/>
    <w:rsid w:val="00592C7D"/>
    <w:rsid w:val="00596964"/>
    <w:rsid w:val="005B0CE5"/>
    <w:rsid w:val="005B1EB1"/>
    <w:rsid w:val="005B306E"/>
    <w:rsid w:val="005B5AE2"/>
    <w:rsid w:val="005B7A82"/>
    <w:rsid w:val="005C1993"/>
    <w:rsid w:val="005C1D38"/>
    <w:rsid w:val="005C7B01"/>
    <w:rsid w:val="005F52E8"/>
    <w:rsid w:val="006006C6"/>
    <w:rsid w:val="0061264F"/>
    <w:rsid w:val="00612F40"/>
    <w:rsid w:val="0061697A"/>
    <w:rsid w:val="00624870"/>
    <w:rsid w:val="006258BF"/>
    <w:rsid w:val="00634DE5"/>
    <w:rsid w:val="0063522A"/>
    <w:rsid w:val="00636EE6"/>
    <w:rsid w:val="0064737E"/>
    <w:rsid w:val="00653AB1"/>
    <w:rsid w:val="006601EC"/>
    <w:rsid w:val="00665AD4"/>
    <w:rsid w:val="006721B0"/>
    <w:rsid w:val="00672FC2"/>
    <w:rsid w:val="0068347A"/>
    <w:rsid w:val="006A38A3"/>
    <w:rsid w:val="006A3AC5"/>
    <w:rsid w:val="006B160F"/>
    <w:rsid w:val="006B5947"/>
    <w:rsid w:val="006C36F1"/>
    <w:rsid w:val="006C51A8"/>
    <w:rsid w:val="006C556A"/>
    <w:rsid w:val="006D28CC"/>
    <w:rsid w:val="006D4374"/>
    <w:rsid w:val="006E0AE2"/>
    <w:rsid w:val="006E666C"/>
    <w:rsid w:val="006F1D6B"/>
    <w:rsid w:val="006F38D1"/>
    <w:rsid w:val="007039FC"/>
    <w:rsid w:val="00705D22"/>
    <w:rsid w:val="0071037C"/>
    <w:rsid w:val="007116F9"/>
    <w:rsid w:val="00711D5F"/>
    <w:rsid w:val="00742590"/>
    <w:rsid w:val="00753C40"/>
    <w:rsid w:val="00754350"/>
    <w:rsid w:val="00755000"/>
    <w:rsid w:val="00761754"/>
    <w:rsid w:val="007742C1"/>
    <w:rsid w:val="00774E0A"/>
    <w:rsid w:val="0078279C"/>
    <w:rsid w:val="0078413C"/>
    <w:rsid w:val="007852D4"/>
    <w:rsid w:val="00787CA5"/>
    <w:rsid w:val="007A4EAF"/>
    <w:rsid w:val="007C5DBA"/>
    <w:rsid w:val="007D1D2E"/>
    <w:rsid w:val="007F2C08"/>
    <w:rsid w:val="007F73D0"/>
    <w:rsid w:val="00801269"/>
    <w:rsid w:val="00811D76"/>
    <w:rsid w:val="00815520"/>
    <w:rsid w:val="00816137"/>
    <w:rsid w:val="00821650"/>
    <w:rsid w:val="00825553"/>
    <w:rsid w:val="00866714"/>
    <w:rsid w:val="008741C2"/>
    <w:rsid w:val="00875BFE"/>
    <w:rsid w:val="008811BA"/>
    <w:rsid w:val="008874C4"/>
    <w:rsid w:val="00894A89"/>
    <w:rsid w:val="008A16D4"/>
    <w:rsid w:val="008B545D"/>
    <w:rsid w:val="008B5D6D"/>
    <w:rsid w:val="008B7AD9"/>
    <w:rsid w:val="008C1028"/>
    <w:rsid w:val="008D457A"/>
    <w:rsid w:val="008D6B4C"/>
    <w:rsid w:val="008E0F55"/>
    <w:rsid w:val="008E4020"/>
    <w:rsid w:val="008E72AF"/>
    <w:rsid w:val="008F33D3"/>
    <w:rsid w:val="00910D87"/>
    <w:rsid w:val="0092525A"/>
    <w:rsid w:val="009344DE"/>
    <w:rsid w:val="00936EEE"/>
    <w:rsid w:val="009414F4"/>
    <w:rsid w:val="00951F39"/>
    <w:rsid w:val="009542CB"/>
    <w:rsid w:val="00955CEA"/>
    <w:rsid w:val="00962DDC"/>
    <w:rsid w:val="00963064"/>
    <w:rsid w:val="00966406"/>
    <w:rsid w:val="0098440D"/>
    <w:rsid w:val="00986624"/>
    <w:rsid w:val="009911B8"/>
    <w:rsid w:val="009927C6"/>
    <w:rsid w:val="009A1C09"/>
    <w:rsid w:val="009A53DD"/>
    <w:rsid w:val="009C51D7"/>
    <w:rsid w:val="009C6447"/>
    <w:rsid w:val="009D31AF"/>
    <w:rsid w:val="009D537A"/>
    <w:rsid w:val="009D7EB6"/>
    <w:rsid w:val="009E31FA"/>
    <w:rsid w:val="009E5473"/>
    <w:rsid w:val="009E5A06"/>
    <w:rsid w:val="009F184E"/>
    <w:rsid w:val="009F7CA6"/>
    <w:rsid w:val="00A10DB7"/>
    <w:rsid w:val="00A116E1"/>
    <w:rsid w:val="00A1407B"/>
    <w:rsid w:val="00A213A0"/>
    <w:rsid w:val="00A32447"/>
    <w:rsid w:val="00A456AF"/>
    <w:rsid w:val="00A5432E"/>
    <w:rsid w:val="00A674A6"/>
    <w:rsid w:val="00A839CE"/>
    <w:rsid w:val="00A8558C"/>
    <w:rsid w:val="00A87129"/>
    <w:rsid w:val="00A96D98"/>
    <w:rsid w:val="00AD7C4C"/>
    <w:rsid w:val="00AE1051"/>
    <w:rsid w:val="00AE1FA8"/>
    <w:rsid w:val="00AE47AF"/>
    <w:rsid w:val="00AF7C38"/>
    <w:rsid w:val="00B01B4E"/>
    <w:rsid w:val="00B12D48"/>
    <w:rsid w:val="00B22A18"/>
    <w:rsid w:val="00B3069A"/>
    <w:rsid w:val="00B36BB5"/>
    <w:rsid w:val="00B4300B"/>
    <w:rsid w:val="00B54418"/>
    <w:rsid w:val="00B5626E"/>
    <w:rsid w:val="00B6488D"/>
    <w:rsid w:val="00B64D65"/>
    <w:rsid w:val="00B66076"/>
    <w:rsid w:val="00B7629A"/>
    <w:rsid w:val="00B80D06"/>
    <w:rsid w:val="00B94EB8"/>
    <w:rsid w:val="00BA61EA"/>
    <w:rsid w:val="00BB5039"/>
    <w:rsid w:val="00BB6C65"/>
    <w:rsid w:val="00BC36CC"/>
    <w:rsid w:val="00BC3FE5"/>
    <w:rsid w:val="00BC573C"/>
    <w:rsid w:val="00BC5FB9"/>
    <w:rsid w:val="00BD6438"/>
    <w:rsid w:val="00BE3497"/>
    <w:rsid w:val="00BF5B64"/>
    <w:rsid w:val="00C0326A"/>
    <w:rsid w:val="00C051A8"/>
    <w:rsid w:val="00C06612"/>
    <w:rsid w:val="00C149EB"/>
    <w:rsid w:val="00C22ED4"/>
    <w:rsid w:val="00C23135"/>
    <w:rsid w:val="00C25308"/>
    <w:rsid w:val="00C25B25"/>
    <w:rsid w:val="00C3541C"/>
    <w:rsid w:val="00C358D6"/>
    <w:rsid w:val="00C62DF6"/>
    <w:rsid w:val="00C7308A"/>
    <w:rsid w:val="00C841DA"/>
    <w:rsid w:val="00CA4599"/>
    <w:rsid w:val="00CB43A5"/>
    <w:rsid w:val="00CB65C5"/>
    <w:rsid w:val="00CD0F6D"/>
    <w:rsid w:val="00CD60A4"/>
    <w:rsid w:val="00CD78A4"/>
    <w:rsid w:val="00CE32DF"/>
    <w:rsid w:val="00CE55FA"/>
    <w:rsid w:val="00CF2AE1"/>
    <w:rsid w:val="00CF43F6"/>
    <w:rsid w:val="00D1404C"/>
    <w:rsid w:val="00D17EAB"/>
    <w:rsid w:val="00D27DA4"/>
    <w:rsid w:val="00D327C1"/>
    <w:rsid w:val="00D40C88"/>
    <w:rsid w:val="00D434AA"/>
    <w:rsid w:val="00D44F5A"/>
    <w:rsid w:val="00D45FD2"/>
    <w:rsid w:val="00D5552F"/>
    <w:rsid w:val="00D6066C"/>
    <w:rsid w:val="00D61C01"/>
    <w:rsid w:val="00D63150"/>
    <w:rsid w:val="00D7014C"/>
    <w:rsid w:val="00D737E8"/>
    <w:rsid w:val="00D758D7"/>
    <w:rsid w:val="00D77CA6"/>
    <w:rsid w:val="00D8151D"/>
    <w:rsid w:val="00D86100"/>
    <w:rsid w:val="00DB2C14"/>
    <w:rsid w:val="00DB2C21"/>
    <w:rsid w:val="00DB7AC4"/>
    <w:rsid w:val="00DE15E6"/>
    <w:rsid w:val="00DE6DD2"/>
    <w:rsid w:val="00DE72FA"/>
    <w:rsid w:val="00DF24EC"/>
    <w:rsid w:val="00DF41C1"/>
    <w:rsid w:val="00E0772F"/>
    <w:rsid w:val="00E10F25"/>
    <w:rsid w:val="00E30A97"/>
    <w:rsid w:val="00E4098B"/>
    <w:rsid w:val="00E46697"/>
    <w:rsid w:val="00E62705"/>
    <w:rsid w:val="00E658FF"/>
    <w:rsid w:val="00E7022C"/>
    <w:rsid w:val="00E83462"/>
    <w:rsid w:val="00E84403"/>
    <w:rsid w:val="00E873B3"/>
    <w:rsid w:val="00E913C9"/>
    <w:rsid w:val="00E92FF7"/>
    <w:rsid w:val="00E96F37"/>
    <w:rsid w:val="00EB06F1"/>
    <w:rsid w:val="00ED6809"/>
    <w:rsid w:val="00EE332F"/>
    <w:rsid w:val="00EF1780"/>
    <w:rsid w:val="00EF4DA3"/>
    <w:rsid w:val="00EF67C3"/>
    <w:rsid w:val="00F07410"/>
    <w:rsid w:val="00F1029A"/>
    <w:rsid w:val="00F204F6"/>
    <w:rsid w:val="00F220A6"/>
    <w:rsid w:val="00F230CA"/>
    <w:rsid w:val="00F60F88"/>
    <w:rsid w:val="00F6539C"/>
    <w:rsid w:val="00F705E4"/>
    <w:rsid w:val="00F76D01"/>
    <w:rsid w:val="00F91C5C"/>
    <w:rsid w:val="00F926A8"/>
    <w:rsid w:val="00F9461B"/>
    <w:rsid w:val="00F9620D"/>
    <w:rsid w:val="00F96B9C"/>
    <w:rsid w:val="00FB1709"/>
    <w:rsid w:val="00FB36B9"/>
    <w:rsid w:val="00FC2E63"/>
    <w:rsid w:val="00FC5FA9"/>
    <w:rsid w:val="00FE067D"/>
    <w:rsid w:val="00FF2279"/>
    <w:rsid w:val="00FF573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51063DF"/>
  <w15:docId w15:val="{7145745A-8EC3-4228-8BDF-652AC38E8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7929"/>
    <w:pPr>
      <w:spacing w:after="60"/>
    </w:pPr>
    <w:rPr>
      <w:sz w:val="24"/>
      <w:szCs w:val="24"/>
    </w:rPr>
  </w:style>
  <w:style w:type="paragraph" w:styleId="Titre1">
    <w:name w:val="heading 1"/>
    <w:basedOn w:val="Normal"/>
    <w:next w:val="Normal"/>
    <w:link w:val="Titre1Car"/>
    <w:autoRedefine/>
    <w:qFormat/>
    <w:rsid w:val="00504DE2"/>
    <w:pPr>
      <w:keepNext/>
      <w:numPr>
        <w:numId w:val="1"/>
      </w:numPr>
      <w:tabs>
        <w:tab w:val="left" w:pos="1843"/>
      </w:tabs>
      <w:spacing w:before="180" w:after="180"/>
      <w:ind w:left="1843" w:right="-284" w:hanging="1418"/>
      <w:outlineLvl w:val="0"/>
    </w:pPr>
    <w:rPr>
      <w:rFonts w:ascii="Arial" w:hAnsi="Arial" w:cs="Arial"/>
      <w:b/>
      <w:bCs/>
      <w:kern w:val="32"/>
      <w:sz w:val="32"/>
      <w:szCs w:val="32"/>
    </w:rPr>
  </w:style>
  <w:style w:type="paragraph" w:styleId="Titre2">
    <w:name w:val="heading 2"/>
    <w:basedOn w:val="Normal"/>
    <w:next w:val="Normal"/>
    <w:link w:val="Titre2Car"/>
    <w:autoRedefine/>
    <w:qFormat/>
    <w:rsid w:val="003648B6"/>
    <w:pPr>
      <w:keepNext/>
      <w:numPr>
        <w:ilvl w:val="1"/>
        <w:numId w:val="1"/>
      </w:numPr>
      <w:tabs>
        <w:tab w:val="clear" w:pos="2555"/>
        <w:tab w:val="left" w:pos="709"/>
      </w:tabs>
      <w:spacing w:before="240"/>
      <w:ind w:left="1418" w:hanging="709"/>
      <w:outlineLvl w:val="1"/>
    </w:pPr>
    <w:rPr>
      <w:rFonts w:ascii="Arial" w:hAnsi="Arial" w:cs="Arial"/>
      <w:b/>
      <w:bCs/>
      <w:iCs/>
      <w:sz w:val="28"/>
      <w:szCs w:val="28"/>
    </w:rPr>
  </w:style>
  <w:style w:type="paragraph" w:styleId="Titre3">
    <w:name w:val="heading 3"/>
    <w:basedOn w:val="Normal"/>
    <w:next w:val="Normal"/>
    <w:link w:val="Titre3Car"/>
    <w:autoRedefine/>
    <w:qFormat/>
    <w:rsid w:val="00D77CA6"/>
    <w:pPr>
      <w:keepNext/>
      <w:numPr>
        <w:ilvl w:val="2"/>
        <w:numId w:val="1"/>
      </w:numPr>
      <w:tabs>
        <w:tab w:val="clear" w:pos="2980"/>
        <w:tab w:val="left" w:pos="1474"/>
        <w:tab w:val="num" w:pos="1985"/>
      </w:tabs>
      <w:spacing w:before="240"/>
      <w:ind w:left="1843" w:hanging="708"/>
      <w:outlineLvl w:val="2"/>
    </w:pPr>
    <w:rPr>
      <w:rFonts w:ascii="Arial" w:hAnsi="Arial" w:cs="Arial"/>
      <w:b/>
      <w:bCs/>
      <w:sz w:val="26"/>
      <w:szCs w:val="26"/>
    </w:rPr>
  </w:style>
  <w:style w:type="paragraph" w:styleId="Titre4">
    <w:name w:val="heading 4"/>
    <w:basedOn w:val="Normal"/>
    <w:next w:val="Normal"/>
    <w:link w:val="Titre4Car"/>
    <w:autoRedefine/>
    <w:qFormat/>
    <w:rsid w:val="006B160F"/>
    <w:pPr>
      <w:keepNext/>
      <w:numPr>
        <w:ilvl w:val="3"/>
        <w:numId w:val="1"/>
      </w:numPr>
      <w:tabs>
        <w:tab w:val="left" w:pos="1644"/>
      </w:tabs>
      <w:spacing w:before="240"/>
      <w:outlineLvl w:val="3"/>
    </w:pPr>
    <w:rPr>
      <w:b/>
      <w:bCs/>
      <w:sz w:val="28"/>
      <w:szCs w:val="28"/>
    </w:rPr>
  </w:style>
  <w:style w:type="paragraph" w:styleId="Titre5">
    <w:name w:val="heading 5"/>
    <w:basedOn w:val="Normal"/>
    <w:next w:val="Normal"/>
    <w:link w:val="Titre5Car"/>
    <w:autoRedefine/>
    <w:qFormat/>
    <w:rsid w:val="006B160F"/>
    <w:pPr>
      <w:numPr>
        <w:ilvl w:val="4"/>
        <w:numId w:val="1"/>
      </w:numPr>
      <w:tabs>
        <w:tab w:val="left" w:pos="1871"/>
      </w:tabs>
      <w:spacing w:before="240"/>
      <w:outlineLvl w:val="4"/>
    </w:pPr>
    <w:rPr>
      <w:b/>
      <w:bCs/>
      <w:i/>
      <w:iCs/>
      <w:sz w:val="26"/>
      <w:szCs w:val="26"/>
    </w:rPr>
  </w:style>
  <w:style w:type="paragraph" w:styleId="Titre6">
    <w:name w:val="heading 6"/>
    <w:basedOn w:val="Normal"/>
    <w:next w:val="Normal"/>
    <w:link w:val="Titre6Car"/>
    <w:autoRedefine/>
    <w:qFormat/>
    <w:rsid w:val="006B160F"/>
    <w:pPr>
      <w:numPr>
        <w:ilvl w:val="5"/>
        <w:numId w:val="1"/>
      </w:numPr>
      <w:tabs>
        <w:tab w:val="left" w:pos="2041"/>
      </w:tabs>
      <w:spacing w:before="240"/>
      <w:outlineLvl w:val="5"/>
    </w:pPr>
    <w:rPr>
      <w:b/>
      <w:bCs/>
      <w:sz w:val="22"/>
      <w:szCs w:val="22"/>
    </w:rPr>
  </w:style>
  <w:style w:type="paragraph" w:styleId="Titre7">
    <w:name w:val="heading 7"/>
    <w:basedOn w:val="Normal"/>
    <w:next w:val="Normal"/>
    <w:link w:val="Titre7Car"/>
    <w:qFormat/>
    <w:rsid w:val="006B160F"/>
    <w:pPr>
      <w:numPr>
        <w:ilvl w:val="6"/>
        <w:numId w:val="1"/>
      </w:numPr>
      <w:spacing w:before="240"/>
      <w:outlineLvl w:val="6"/>
    </w:pPr>
  </w:style>
  <w:style w:type="paragraph" w:styleId="Titre8">
    <w:name w:val="heading 8"/>
    <w:basedOn w:val="Normal"/>
    <w:next w:val="Normal"/>
    <w:link w:val="Titre8Car"/>
    <w:qFormat/>
    <w:rsid w:val="006B160F"/>
    <w:pPr>
      <w:numPr>
        <w:ilvl w:val="7"/>
        <w:numId w:val="1"/>
      </w:numPr>
      <w:spacing w:before="240"/>
      <w:outlineLvl w:val="7"/>
    </w:pPr>
    <w:rPr>
      <w:i/>
      <w:iCs/>
    </w:rPr>
  </w:style>
  <w:style w:type="paragraph" w:styleId="Titre9">
    <w:name w:val="heading 9"/>
    <w:basedOn w:val="Normal"/>
    <w:next w:val="Normal"/>
    <w:link w:val="Titre9Car"/>
    <w:qFormat/>
    <w:rsid w:val="006B160F"/>
    <w:pPr>
      <w:numPr>
        <w:ilvl w:val="8"/>
        <w:numId w:val="1"/>
      </w:numPr>
      <w:spacing w:before="24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504DE2"/>
    <w:rPr>
      <w:rFonts w:ascii="Arial" w:hAnsi="Arial" w:cs="Arial"/>
      <w:b/>
      <w:bCs/>
      <w:kern w:val="32"/>
      <w:sz w:val="32"/>
      <w:szCs w:val="32"/>
    </w:rPr>
  </w:style>
  <w:style w:type="character" w:customStyle="1" w:styleId="Titre2Car">
    <w:name w:val="Titre 2 Car"/>
    <w:link w:val="Titre2"/>
    <w:rsid w:val="003648B6"/>
    <w:rPr>
      <w:rFonts w:ascii="Arial" w:hAnsi="Arial" w:cs="Arial"/>
      <w:b/>
      <w:bCs/>
      <w:iCs/>
      <w:sz w:val="28"/>
      <w:szCs w:val="28"/>
    </w:rPr>
  </w:style>
  <w:style w:type="character" w:customStyle="1" w:styleId="Titre3Car">
    <w:name w:val="Titre 3 Car"/>
    <w:link w:val="Titre3"/>
    <w:rsid w:val="00D77CA6"/>
    <w:rPr>
      <w:rFonts w:ascii="Arial" w:hAnsi="Arial" w:cs="Arial"/>
      <w:b/>
      <w:bCs/>
      <w:sz w:val="26"/>
      <w:szCs w:val="26"/>
    </w:rPr>
  </w:style>
  <w:style w:type="character" w:customStyle="1" w:styleId="Titre4Car">
    <w:name w:val="Titre 4 Car"/>
    <w:link w:val="Titre4"/>
    <w:rsid w:val="006B160F"/>
    <w:rPr>
      <w:b/>
      <w:bCs/>
      <w:sz w:val="28"/>
      <w:szCs w:val="28"/>
    </w:rPr>
  </w:style>
  <w:style w:type="character" w:customStyle="1" w:styleId="Titre5Car">
    <w:name w:val="Titre 5 Car"/>
    <w:link w:val="Titre5"/>
    <w:rsid w:val="006B160F"/>
    <w:rPr>
      <w:b/>
      <w:bCs/>
      <w:i/>
      <w:iCs/>
      <w:sz w:val="26"/>
      <w:szCs w:val="26"/>
    </w:rPr>
  </w:style>
  <w:style w:type="character" w:customStyle="1" w:styleId="Titre6Car">
    <w:name w:val="Titre 6 Car"/>
    <w:link w:val="Titre6"/>
    <w:rsid w:val="006B160F"/>
    <w:rPr>
      <w:b/>
      <w:bCs/>
      <w:sz w:val="22"/>
      <w:szCs w:val="22"/>
    </w:rPr>
  </w:style>
  <w:style w:type="character" w:customStyle="1" w:styleId="Titre7Car">
    <w:name w:val="Titre 7 Car"/>
    <w:link w:val="Titre7"/>
    <w:rsid w:val="006B160F"/>
    <w:rPr>
      <w:sz w:val="24"/>
      <w:szCs w:val="24"/>
    </w:rPr>
  </w:style>
  <w:style w:type="character" w:customStyle="1" w:styleId="Titre8Car">
    <w:name w:val="Titre 8 Car"/>
    <w:link w:val="Titre8"/>
    <w:rsid w:val="006B160F"/>
    <w:rPr>
      <w:i/>
      <w:iCs/>
      <w:sz w:val="24"/>
      <w:szCs w:val="24"/>
    </w:rPr>
  </w:style>
  <w:style w:type="character" w:customStyle="1" w:styleId="Titre9Car">
    <w:name w:val="Titre 9 Car"/>
    <w:link w:val="Titre9"/>
    <w:rsid w:val="006B160F"/>
    <w:rPr>
      <w:rFonts w:ascii="Arial" w:hAnsi="Arial" w:cs="Arial"/>
      <w:sz w:val="22"/>
      <w:szCs w:val="22"/>
    </w:rPr>
  </w:style>
  <w:style w:type="paragraph" w:styleId="Corpsdetexte">
    <w:name w:val="Body Text"/>
    <w:basedOn w:val="Normal"/>
    <w:link w:val="CorpsdetexteCar"/>
    <w:rsid w:val="006B160F"/>
    <w:pPr>
      <w:jc w:val="center"/>
    </w:pPr>
    <w:rPr>
      <w:b/>
      <w:i/>
      <w:sz w:val="16"/>
      <w:szCs w:val="32"/>
    </w:rPr>
  </w:style>
  <w:style w:type="character" w:customStyle="1" w:styleId="CorpsdetexteCar">
    <w:name w:val="Corps de texte Car"/>
    <w:link w:val="Corpsdetexte"/>
    <w:rsid w:val="006B160F"/>
    <w:rPr>
      <w:b/>
      <w:i/>
      <w:sz w:val="16"/>
      <w:szCs w:val="32"/>
    </w:rPr>
  </w:style>
  <w:style w:type="paragraph" w:styleId="En-tte">
    <w:name w:val="header"/>
    <w:basedOn w:val="Normal"/>
    <w:link w:val="En-tteCar"/>
    <w:autoRedefine/>
    <w:rsid w:val="006B160F"/>
    <w:pPr>
      <w:tabs>
        <w:tab w:val="center" w:pos="4536"/>
        <w:tab w:val="right" w:pos="9072"/>
      </w:tabs>
      <w:jc w:val="center"/>
    </w:pPr>
    <w:rPr>
      <w:rFonts w:ascii="Times New Roman Gras" w:hAnsi="Times New Roman Gras"/>
      <w:b/>
    </w:rPr>
  </w:style>
  <w:style w:type="character" w:customStyle="1" w:styleId="En-tteCar">
    <w:name w:val="En-tête Car"/>
    <w:link w:val="En-tte"/>
    <w:rsid w:val="006B160F"/>
    <w:rPr>
      <w:rFonts w:ascii="Times New Roman Gras" w:hAnsi="Times New Roman Gras"/>
      <w:b/>
      <w:sz w:val="24"/>
      <w:szCs w:val="24"/>
    </w:rPr>
  </w:style>
  <w:style w:type="paragraph" w:styleId="Pieddepage">
    <w:name w:val="footer"/>
    <w:basedOn w:val="Normal"/>
    <w:link w:val="PieddepageCar"/>
    <w:rsid w:val="006B160F"/>
    <w:pPr>
      <w:tabs>
        <w:tab w:val="center" w:pos="4536"/>
        <w:tab w:val="right" w:pos="9072"/>
      </w:tabs>
    </w:pPr>
  </w:style>
  <w:style w:type="character" w:customStyle="1" w:styleId="PieddepageCar">
    <w:name w:val="Pied de page Car"/>
    <w:link w:val="Pieddepage"/>
    <w:rsid w:val="006B160F"/>
    <w:rPr>
      <w:sz w:val="24"/>
      <w:szCs w:val="24"/>
    </w:rPr>
  </w:style>
  <w:style w:type="paragraph" w:customStyle="1" w:styleId="Titredocument">
    <w:name w:val="Titre document"/>
    <w:basedOn w:val="Normal"/>
    <w:next w:val="Normal"/>
    <w:autoRedefine/>
    <w:rsid w:val="006B160F"/>
    <w:pPr>
      <w:framePr w:hSpace="141" w:wrap="around" w:vAnchor="text" w:hAnchor="margin" w:y="1261"/>
      <w:spacing w:before="120"/>
      <w:jc w:val="center"/>
    </w:pPr>
    <w:rPr>
      <w:rFonts w:ascii="Arial" w:hAnsi="Arial"/>
      <w:b/>
      <w:bCs/>
      <w:caps/>
      <w:sz w:val="28"/>
      <w:szCs w:val="20"/>
    </w:rPr>
  </w:style>
  <w:style w:type="paragraph" w:styleId="TM1">
    <w:name w:val="toc 1"/>
    <w:basedOn w:val="Normal"/>
    <w:next w:val="Normal"/>
    <w:autoRedefine/>
    <w:uiPriority w:val="39"/>
    <w:rsid w:val="00067A23"/>
    <w:pPr>
      <w:tabs>
        <w:tab w:val="left" w:pos="720"/>
        <w:tab w:val="left" w:pos="1100"/>
        <w:tab w:val="right" w:leader="dot" w:pos="10194"/>
      </w:tabs>
      <w:ind w:left="1021" w:hanging="1021"/>
    </w:pPr>
  </w:style>
  <w:style w:type="character" w:styleId="Lienhypertexte">
    <w:name w:val="Hyperlink"/>
    <w:uiPriority w:val="99"/>
    <w:rsid w:val="006B160F"/>
    <w:rPr>
      <w:color w:val="0000FF"/>
      <w:u w:val="single"/>
    </w:rPr>
  </w:style>
  <w:style w:type="character" w:styleId="Numrodepage">
    <w:name w:val="page number"/>
    <w:rsid w:val="006B160F"/>
  </w:style>
  <w:style w:type="paragraph" w:styleId="Titre">
    <w:name w:val="Title"/>
    <w:basedOn w:val="Normal"/>
    <w:link w:val="TitreCar"/>
    <w:qFormat/>
    <w:rsid w:val="006B160F"/>
    <w:pPr>
      <w:spacing w:before="240"/>
      <w:jc w:val="center"/>
      <w:outlineLvl w:val="0"/>
    </w:pPr>
    <w:rPr>
      <w:rFonts w:ascii="Arial" w:hAnsi="Arial" w:cs="Arial"/>
      <w:b/>
      <w:bCs/>
      <w:kern w:val="28"/>
      <w:sz w:val="32"/>
      <w:szCs w:val="32"/>
    </w:rPr>
  </w:style>
  <w:style w:type="character" w:customStyle="1" w:styleId="TitreCar">
    <w:name w:val="Titre Car"/>
    <w:link w:val="Titre"/>
    <w:rsid w:val="006B160F"/>
    <w:rPr>
      <w:rFonts w:ascii="Arial" w:hAnsi="Arial" w:cs="Arial"/>
      <w:b/>
      <w:bCs/>
      <w:kern w:val="28"/>
      <w:sz w:val="32"/>
      <w:szCs w:val="32"/>
    </w:rPr>
  </w:style>
  <w:style w:type="paragraph" w:styleId="Corpsdetexte2">
    <w:name w:val="Body Text 2"/>
    <w:basedOn w:val="Normal"/>
    <w:link w:val="Corpsdetexte2Car"/>
    <w:rsid w:val="006B160F"/>
    <w:rPr>
      <w:b/>
      <w:sz w:val="16"/>
      <w:szCs w:val="16"/>
    </w:rPr>
  </w:style>
  <w:style w:type="character" w:customStyle="1" w:styleId="Corpsdetexte2Car">
    <w:name w:val="Corps de texte 2 Car"/>
    <w:link w:val="Corpsdetexte2"/>
    <w:rsid w:val="006B160F"/>
    <w:rPr>
      <w:b/>
      <w:sz w:val="16"/>
      <w:szCs w:val="16"/>
    </w:rPr>
  </w:style>
  <w:style w:type="paragraph" w:styleId="Commentaire">
    <w:name w:val="annotation text"/>
    <w:basedOn w:val="Normal"/>
    <w:link w:val="CommentaireCar"/>
    <w:rsid w:val="006B160F"/>
    <w:rPr>
      <w:sz w:val="18"/>
      <w:szCs w:val="18"/>
    </w:rPr>
  </w:style>
  <w:style w:type="character" w:customStyle="1" w:styleId="CommentaireCar">
    <w:name w:val="Commentaire Car"/>
    <w:link w:val="Commentaire"/>
    <w:rsid w:val="006B160F"/>
    <w:rPr>
      <w:sz w:val="18"/>
      <w:szCs w:val="18"/>
    </w:rPr>
  </w:style>
  <w:style w:type="paragraph" w:styleId="Textedebulles">
    <w:name w:val="Balloon Text"/>
    <w:basedOn w:val="Normal"/>
    <w:link w:val="TextedebullesCar"/>
    <w:rsid w:val="006B160F"/>
    <w:rPr>
      <w:rFonts w:ascii="Tahoma" w:hAnsi="Tahoma" w:cs="Tahoma"/>
      <w:sz w:val="16"/>
      <w:szCs w:val="16"/>
    </w:rPr>
  </w:style>
  <w:style w:type="character" w:customStyle="1" w:styleId="TextedebullesCar">
    <w:name w:val="Texte de bulles Car"/>
    <w:link w:val="Textedebulles"/>
    <w:rsid w:val="006B160F"/>
    <w:rPr>
      <w:rFonts w:ascii="Tahoma" w:hAnsi="Tahoma" w:cs="Tahoma"/>
      <w:sz w:val="16"/>
      <w:szCs w:val="16"/>
    </w:rPr>
  </w:style>
  <w:style w:type="paragraph" w:styleId="Paragraphedeliste">
    <w:name w:val="List Paragraph"/>
    <w:basedOn w:val="Normal"/>
    <w:uiPriority w:val="34"/>
    <w:qFormat/>
    <w:rsid w:val="0042796D"/>
    <w:pPr>
      <w:ind w:left="720"/>
      <w:contextualSpacing/>
    </w:pPr>
  </w:style>
  <w:style w:type="table" w:styleId="Grilledutableau">
    <w:name w:val="Table Grid"/>
    <w:basedOn w:val="TableauNormal"/>
    <w:rsid w:val="00316A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2">
    <w:name w:val="toc 2"/>
    <w:basedOn w:val="Normal"/>
    <w:next w:val="Normal"/>
    <w:autoRedefine/>
    <w:uiPriority w:val="39"/>
    <w:unhideWhenUsed/>
    <w:rsid w:val="00D44F5A"/>
    <w:pPr>
      <w:spacing w:after="100"/>
      <w:ind w:left="240"/>
    </w:pPr>
  </w:style>
  <w:style w:type="paragraph" w:styleId="TM3">
    <w:name w:val="toc 3"/>
    <w:basedOn w:val="Normal"/>
    <w:next w:val="Normal"/>
    <w:autoRedefine/>
    <w:uiPriority w:val="39"/>
    <w:unhideWhenUsed/>
    <w:rsid w:val="00D44F5A"/>
    <w:pPr>
      <w:spacing w:after="100"/>
      <w:ind w:left="480"/>
    </w:pPr>
  </w:style>
  <w:style w:type="character" w:styleId="Marquedecommentaire">
    <w:name w:val="annotation reference"/>
    <w:basedOn w:val="Policepardfaut"/>
    <w:semiHidden/>
    <w:unhideWhenUsed/>
    <w:rsid w:val="00D44F5A"/>
    <w:rPr>
      <w:sz w:val="16"/>
      <w:szCs w:val="16"/>
    </w:rPr>
  </w:style>
  <w:style w:type="paragraph" w:styleId="Objetducommentaire">
    <w:name w:val="annotation subject"/>
    <w:basedOn w:val="Commentaire"/>
    <w:next w:val="Commentaire"/>
    <w:link w:val="ObjetducommentaireCar"/>
    <w:semiHidden/>
    <w:unhideWhenUsed/>
    <w:rsid w:val="00D44F5A"/>
    <w:rPr>
      <w:b/>
      <w:bCs/>
      <w:sz w:val="20"/>
      <w:szCs w:val="20"/>
    </w:rPr>
  </w:style>
  <w:style w:type="character" w:customStyle="1" w:styleId="ObjetducommentaireCar">
    <w:name w:val="Objet du commentaire Car"/>
    <w:basedOn w:val="CommentaireCar"/>
    <w:link w:val="Objetducommentaire"/>
    <w:semiHidden/>
    <w:rsid w:val="00D44F5A"/>
    <w:rPr>
      <w:b/>
      <w:bCs/>
      <w:sz w:val="18"/>
      <w:szCs w:val="18"/>
    </w:rPr>
  </w:style>
  <w:style w:type="paragraph" w:customStyle="1" w:styleId="StyleTitre4Noir">
    <w:name w:val="Style Titre 4 + Noir"/>
    <w:basedOn w:val="Titre4"/>
    <w:rsid w:val="008E0F55"/>
    <w:pPr>
      <w:keepLines/>
      <w:numPr>
        <w:numId w:val="11"/>
      </w:numPr>
      <w:tabs>
        <w:tab w:val="clear" w:pos="1644"/>
      </w:tabs>
      <w:jc w:val="both"/>
    </w:pPr>
    <w:rPr>
      <w:rFonts w:ascii="Arial" w:hAnsi="Arial"/>
      <w:iCs/>
      <w:color w:val="00000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2.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0e8299507b3ea9307c128946177575c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e46483e0256c6775fe21f5e9b93f59b2"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LongProp xmlns="" name="TaxCatchAll"><![CDATA[13;#Processus DIR|749c34cc-a5f5-4c35-98ca-e94621138f53;#63;#Marché public|ef1e66fb-979f-4a45-bc55-d993a99fb2ae;#12;#ESID Toulon|7d598f5f-8f6e-4459-b053-e5be184fc84d;#7;#Modèle générique|950e700b-c0f6-42a9-ab1b-ecdbdd089d55;#56;#Administratif|8d48419a-2aa9-412e-b10d-e34b4e6aa359;#1;#NP|fc3fe6ea-5613-4041-a353-5eca13b174d8]]></LongProp>
</LongProperties>
</file>

<file path=customXml/item5.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fc3fe6ea-5613-4041-a353-5eca13b174d8</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7d598f5f-8f6e-4459-b053-e5be184fc84d</TermId>
        </TermInfo>
        <TermInfo xmlns="http://schemas.microsoft.com/office/infopath/2007/PartnerControls">
          <TermName xmlns="http://schemas.microsoft.com/office/infopath/2007/PartnerControls">Processus DIR</TermName>
          <TermId xmlns="http://schemas.microsoft.com/office/infopath/2007/PartnerControls">749c34cc-a5f5-4c35-98ca-e94621138f53</TermId>
        </TermInfo>
        <TermInfo xmlns="http://schemas.microsoft.com/office/infopath/2007/PartnerControls">
          <TermName xmlns="http://schemas.microsoft.com/office/infopath/2007/PartnerControls">Marché public</TermName>
          <TermId xmlns="http://schemas.microsoft.com/office/infopath/2007/PartnerControls">ef1e66fb-979f-4a45-bc55-d993a99fb2ae</TermId>
        </TermInfo>
      </Terms>
    </j1418979be004cd79b5ad1c307893819>
    <Titre xmlns="28939810-4282-4d85-9f62-e6db0f2f4c3a">CCTP Trame vierge</Titre>
    <Retrait_x0020_de_x0020_diffusion xmlns="82f25c51-4279-4210-825a-8198b6b7c882">
      <Url xsi:nil="true"/>
      <Description xsi:nil="true"/>
    </Retrait_x0020_de_x0020_diffusion>
    <TaxCatchAll xmlns="28939810-4282-4d85-9f62-e6db0f2f4c3a">
      <Value>532</Value>
      <Value>463</Value>
      <Value>462</Value>
      <Value>461</Value>
      <Value>494</Value>
      <Value>459</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Administratif</TermName>
          <TermId xmlns="http://schemas.microsoft.com/office/infopath/2007/PartnerControls">8d48419a-2aa9-412e-b10d-e34b4e6aa359</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Modèle générique</TermName>
          <TermId xmlns="http://schemas.microsoft.com/office/infopath/2007/PartnerControls">950e700b-c0f6-42a9-ab1b-ecdbdd089d55</TermId>
        </TermInfo>
      </Terms>
    </p1a4110439c3492683c857e28e740753>
    <Identifiant_x0020_externe xmlns="28939810-4282-4d85-9f62-e6db0f2f4c3a" xsi:nil="true"/>
    <DLCPolicyLabelClientValue xmlns="82f25c51-4279-4210-825a-8198b6b7c882">Version : {_UIVersionString}</DLCPolicyLabelClientValue>
    <Projet_x0020_-_x0020_Thème xmlns="28939810-4282-4d85-9f62-e6db0f2f4c3a" xsi:nil="true"/>
    <Description_x0020_document xmlns="28939810-4282-4d85-9f62-e6db0f2f4c3a" xsi:nil="true"/>
    <Version_x0020_du_x0020_document xmlns="28939810-4282-4d85-9f62-e6db0f2f4c3a">1.0</Version_x0020_du_x0020_document>
    <Document_x0020_externe xmlns="28939810-4282-4d85-9f62-e6db0f2f4c3a">false</Document_x0020_externe>
    <DLCPolicyLabelLock xmlns="82f25c51-4279-4210-825a-8198b6b7c882" xsi:nil="true"/>
    <DLCPolicyLabelValue xmlns="82f25c51-4279-4210-825a-8198b6b7c882">Version : 4.0</DLCPolicyLabelValue>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3CA6AC-E58B-48DC-8087-DB56FA8288A2}">
  <ds:schemaRefs>
    <ds:schemaRef ds:uri="office.server.policy"/>
  </ds:schemaRefs>
</ds:datastoreItem>
</file>

<file path=customXml/itemProps2.xml><?xml version="1.0" encoding="utf-8"?>
<ds:datastoreItem xmlns:ds="http://schemas.openxmlformats.org/officeDocument/2006/customXml" ds:itemID="{F52832BC-AE08-41E0-900D-CE983784A9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404024-30D6-4A11-96F2-57B52FD8309B}">
  <ds:schemaRefs>
    <ds:schemaRef ds:uri="http://schemas.microsoft.com/sharepoint/v3/contenttype/forms"/>
  </ds:schemaRefs>
</ds:datastoreItem>
</file>

<file path=customXml/itemProps4.xml><?xml version="1.0" encoding="utf-8"?>
<ds:datastoreItem xmlns:ds="http://schemas.openxmlformats.org/officeDocument/2006/customXml" ds:itemID="{27969B6E-5826-451F-9C24-924A6A20472C}">
  <ds:schemaRefs>
    <ds:schemaRef ds:uri="http://schemas.microsoft.com/office/2006/metadata/longProperties"/>
    <ds:schemaRef ds:uri=""/>
  </ds:schemaRefs>
</ds:datastoreItem>
</file>

<file path=customXml/itemProps5.xml><?xml version="1.0" encoding="utf-8"?>
<ds:datastoreItem xmlns:ds="http://schemas.openxmlformats.org/officeDocument/2006/customXml" ds:itemID="{EF1D2DA0-99C3-41E6-BEDB-6F52DA1D64ED}">
  <ds:schemaRefs>
    <ds:schemaRef ds:uri="http://schemas.microsoft.com/office/2006/metadata/properties"/>
    <ds:schemaRef ds:uri="http://schemas.microsoft.com/office/infopath/2007/PartnerControls"/>
    <ds:schemaRef ds:uri="28939810-4282-4d85-9f62-e6db0f2f4c3a"/>
    <ds:schemaRef ds:uri="82f25c51-4279-4210-825a-8198b6b7c882"/>
    <ds:schemaRef ds:uri="http://schemas.microsoft.com/sharepoint/v4"/>
  </ds:schemaRefs>
</ds:datastoreItem>
</file>

<file path=customXml/itemProps6.xml><?xml version="1.0" encoding="utf-8"?>
<ds:datastoreItem xmlns:ds="http://schemas.openxmlformats.org/officeDocument/2006/customXml" ds:itemID="{200E29C8-1E09-45A7-9310-34DD427D8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7</Pages>
  <Words>607</Words>
  <Characters>3664</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MINDEF</Company>
  <LinksUpToDate>false</LinksUpToDate>
  <CharactersWithSpaces>4263</CharactersWithSpaces>
  <SharedDoc>false</SharedDoc>
  <HLinks>
    <vt:vector size="30" baseType="variant">
      <vt:variant>
        <vt:i4>1507377</vt:i4>
      </vt:variant>
      <vt:variant>
        <vt:i4>26</vt:i4>
      </vt:variant>
      <vt:variant>
        <vt:i4>0</vt:i4>
      </vt:variant>
      <vt:variant>
        <vt:i4>5</vt:i4>
      </vt:variant>
      <vt:variant>
        <vt:lpwstr/>
      </vt:variant>
      <vt:variant>
        <vt:lpwstr>_Toc401222604</vt:lpwstr>
      </vt:variant>
      <vt:variant>
        <vt:i4>1507377</vt:i4>
      </vt:variant>
      <vt:variant>
        <vt:i4>20</vt:i4>
      </vt:variant>
      <vt:variant>
        <vt:i4>0</vt:i4>
      </vt:variant>
      <vt:variant>
        <vt:i4>5</vt:i4>
      </vt:variant>
      <vt:variant>
        <vt:lpwstr/>
      </vt:variant>
      <vt:variant>
        <vt:lpwstr>_Toc401222603</vt:lpwstr>
      </vt:variant>
      <vt:variant>
        <vt:i4>1507377</vt:i4>
      </vt:variant>
      <vt:variant>
        <vt:i4>14</vt:i4>
      </vt:variant>
      <vt:variant>
        <vt:i4>0</vt:i4>
      </vt:variant>
      <vt:variant>
        <vt:i4>5</vt:i4>
      </vt:variant>
      <vt:variant>
        <vt:lpwstr/>
      </vt:variant>
      <vt:variant>
        <vt:lpwstr>_Toc401222602</vt:lpwstr>
      </vt:variant>
      <vt:variant>
        <vt:i4>1507377</vt:i4>
      </vt:variant>
      <vt:variant>
        <vt:i4>8</vt:i4>
      </vt:variant>
      <vt:variant>
        <vt:i4>0</vt:i4>
      </vt:variant>
      <vt:variant>
        <vt:i4>5</vt:i4>
      </vt:variant>
      <vt:variant>
        <vt:lpwstr/>
      </vt:variant>
      <vt:variant>
        <vt:lpwstr>_Toc401222601</vt:lpwstr>
      </vt:variant>
      <vt:variant>
        <vt:i4>1507377</vt:i4>
      </vt:variant>
      <vt:variant>
        <vt:i4>2</vt:i4>
      </vt:variant>
      <vt:variant>
        <vt:i4>0</vt:i4>
      </vt:variant>
      <vt:variant>
        <vt:i4>5</vt:i4>
      </vt:variant>
      <vt:variant>
        <vt:lpwstr/>
      </vt:variant>
      <vt:variant>
        <vt:lpwstr>_Toc401222600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admin-drsid</dc:creator>
  <cp:lastModifiedBy>BROCHIER Pierre ASC NIV 1 OT</cp:lastModifiedBy>
  <cp:revision>43</cp:revision>
  <cp:lastPrinted>2024-03-19T08:05:00Z</cp:lastPrinted>
  <dcterms:created xsi:type="dcterms:W3CDTF">2021-12-17T13:21:00Z</dcterms:created>
  <dcterms:modified xsi:type="dcterms:W3CDTF">2025-09-04T07:04:00Z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ts-clés">
    <vt:lpwstr>459;#ESID Toulon|7d598f5f-8f6e-4459-b053-e5be184fc84d;#494;#Processus DIR|749c34cc-a5f5-4c35-98ca-e94621138f53;#461;#Marché public|ef1e66fb-979f-4a45-bc55-d993a99fb2ae</vt:lpwstr>
  </property>
  <property fmtid="{D5CDD505-2E9C-101B-9397-08002B2CF9AE}" pid="3" name="Protection">
    <vt:lpwstr>462;#NP|fc3fe6ea-5613-4041-a353-5eca13b174d8</vt:lpwstr>
  </property>
  <property fmtid="{D5CDD505-2E9C-101B-9397-08002B2CF9AE}" pid="4" name="Nature">
    <vt:lpwstr>532;#Modèle générique|950e700b-c0f6-42a9-ab1b-ecdbdd089d55</vt:lpwstr>
  </property>
  <property fmtid="{D5CDD505-2E9C-101B-9397-08002B2CF9AE}" pid="5" name="Type modèle">
    <vt:lpwstr>463;#Administratif|8d48419a-2aa9-412e-b10d-e34b4e6aa359</vt:lpwstr>
  </property>
  <property fmtid="{D5CDD505-2E9C-101B-9397-08002B2CF9AE}" pid="6" name="Projet - Thème1">
    <vt:lpwstr/>
  </property>
  <property fmtid="{D5CDD505-2E9C-101B-9397-08002B2CF9AE}" pid="7" name="ContentTypeId">
    <vt:lpwstr>0x010100D391C9900188BF44A2734355D32A3AFC0200EC6B1678381C8A49816D3A93F5ECDF01</vt:lpwstr>
  </property>
</Properties>
</file>